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56911" w14:textId="0BFB7A1B" w:rsidR="00873A44" w:rsidRPr="000353BD" w:rsidRDefault="00C05D8C" w:rsidP="00B354E9">
      <w:pPr>
        <w:spacing w:after="0" w:line="240" w:lineRule="auto"/>
        <w:jc w:val="center"/>
        <w:rPr>
          <w:rFonts w:ascii="Times New Roman" w:hAnsi="Times New Roman" w:cs="Times New Roman"/>
          <w:b/>
          <w:bCs/>
          <w:sz w:val="24"/>
          <w:szCs w:val="24"/>
        </w:rPr>
      </w:pPr>
      <w:r w:rsidRPr="000353BD">
        <w:rPr>
          <w:rFonts w:ascii="Times New Roman" w:hAnsi="Times New Roman" w:cs="Times New Roman"/>
          <w:b/>
          <w:bCs/>
          <w:sz w:val="24"/>
          <w:szCs w:val="24"/>
        </w:rPr>
        <w:t>Course of Study</w:t>
      </w:r>
      <w:r w:rsidR="00E93DF9">
        <w:rPr>
          <w:rFonts w:ascii="Times New Roman" w:hAnsi="Times New Roman" w:cs="Times New Roman"/>
          <w:b/>
          <w:bCs/>
          <w:sz w:val="24"/>
          <w:szCs w:val="24"/>
        </w:rPr>
        <w:t xml:space="preserve"> </w:t>
      </w:r>
    </w:p>
    <w:p w14:paraId="04200E4A" w14:textId="77777777" w:rsidR="00E93DF9" w:rsidRPr="000353BD" w:rsidRDefault="00C05D8C" w:rsidP="00E93DF9">
      <w:pPr>
        <w:spacing w:after="0" w:line="240" w:lineRule="auto"/>
        <w:jc w:val="center"/>
        <w:rPr>
          <w:rFonts w:ascii="Times New Roman" w:hAnsi="Times New Roman" w:cs="Times New Roman"/>
          <w:b/>
          <w:bCs/>
          <w:sz w:val="24"/>
          <w:szCs w:val="24"/>
        </w:rPr>
      </w:pPr>
      <w:r w:rsidRPr="000353BD">
        <w:rPr>
          <w:rFonts w:ascii="Times New Roman" w:hAnsi="Times New Roman" w:cs="Times New Roman"/>
          <w:b/>
          <w:bCs/>
          <w:sz w:val="24"/>
          <w:szCs w:val="24"/>
        </w:rPr>
        <w:t>Pastoral Care and Counseling</w:t>
      </w:r>
      <w:r w:rsidR="00E93DF9">
        <w:rPr>
          <w:rFonts w:ascii="Times New Roman" w:hAnsi="Times New Roman" w:cs="Times New Roman"/>
          <w:b/>
          <w:bCs/>
          <w:sz w:val="24"/>
          <w:szCs w:val="24"/>
        </w:rPr>
        <w:t xml:space="preserve"> COS 323</w:t>
      </w:r>
    </w:p>
    <w:p w14:paraId="067AE7A8" w14:textId="4F6506CD" w:rsidR="00770C70" w:rsidRDefault="008F347D" w:rsidP="00B354E9">
      <w:pPr>
        <w:spacing w:after="0" w:line="240" w:lineRule="auto"/>
        <w:jc w:val="center"/>
        <w:rPr>
          <w:rFonts w:ascii="Times New Roman" w:hAnsi="Times New Roman" w:cs="Times New Roman"/>
          <w:b/>
          <w:bCs/>
          <w:sz w:val="24"/>
          <w:szCs w:val="24"/>
        </w:rPr>
      </w:pPr>
      <w:r w:rsidRPr="000353BD">
        <w:rPr>
          <w:rFonts w:ascii="Times New Roman" w:hAnsi="Times New Roman" w:cs="Times New Roman"/>
          <w:b/>
          <w:bCs/>
          <w:sz w:val="24"/>
          <w:szCs w:val="24"/>
        </w:rPr>
        <w:t xml:space="preserve">Instructor: </w:t>
      </w:r>
      <w:r w:rsidR="00967A4B" w:rsidRPr="000353BD">
        <w:rPr>
          <w:rFonts w:ascii="Times New Roman" w:hAnsi="Times New Roman" w:cs="Times New Roman"/>
          <w:b/>
          <w:bCs/>
          <w:sz w:val="24"/>
          <w:szCs w:val="24"/>
        </w:rPr>
        <w:t>Pastor Gregory LaDue, LMFT</w:t>
      </w:r>
      <w:r w:rsidR="00B354E9" w:rsidRPr="000353BD">
        <w:rPr>
          <w:rFonts w:ascii="Times New Roman" w:hAnsi="Times New Roman" w:cs="Times New Roman"/>
          <w:b/>
          <w:bCs/>
          <w:sz w:val="24"/>
          <w:szCs w:val="24"/>
        </w:rPr>
        <w:t xml:space="preserve"> (retired LLP)  </w:t>
      </w:r>
    </w:p>
    <w:p w14:paraId="1153BFDB" w14:textId="3C739408" w:rsidR="00B734E4" w:rsidRPr="000353BD" w:rsidRDefault="00B734E4" w:rsidP="00B354E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gregoryladue@gmail.com</w:t>
      </w:r>
    </w:p>
    <w:p w14:paraId="1A0BD3AC" w14:textId="77777777" w:rsidR="00B354E9" w:rsidRPr="000353BD" w:rsidRDefault="00B354E9" w:rsidP="00B354E9">
      <w:pPr>
        <w:spacing w:after="0" w:line="240" w:lineRule="auto"/>
        <w:jc w:val="center"/>
        <w:rPr>
          <w:rFonts w:ascii="Times New Roman" w:hAnsi="Times New Roman" w:cs="Times New Roman"/>
          <w:b/>
          <w:bCs/>
          <w:sz w:val="24"/>
          <w:szCs w:val="24"/>
        </w:rPr>
      </w:pPr>
    </w:p>
    <w:p w14:paraId="3D1F0DCE" w14:textId="77777777" w:rsidR="000353BD" w:rsidRPr="000353BD" w:rsidRDefault="00595800" w:rsidP="000353BD">
      <w:pPr>
        <w:pStyle w:val="NormalWeb"/>
        <w:shd w:val="clear" w:color="auto" w:fill="FFFFFF"/>
        <w:spacing w:before="0" w:beforeAutospacing="0" w:after="360" w:afterAutospacing="0"/>
      </w:pPr>
      <w:r w:rsidRPr="000353BD">
        <w:rPr>
          <w:b/>
          <w:bCs/>
          <w:u w:val="single"/>
        </w:rPr>
        <w:t>Class Description:</w:t>
      </w:r>
      <w:r w:rsidRPr="000353BD">
        <w:t xml:space="preserve"> </w:t>
      </w:r>
    </w:p>
    <w:p w14:paraId="0521F7BE" w14:textId="733115D2" w:rsidR="000353BD" w:rsidRPr="000353BD" w:rsidRDefault="000353BD" w:rsidP="000353BD">
      <w:pPr>
        <w:pStyle w:val="NormalWeb"/>
        <w:shd w:val="clear" w:color="auto" w:fill="FFFFFF"/>
        <w:spacing w:before="0" w:beforeAutospacing="0" w:after="360" w:afterAutospacing="0"/>
        <w:rPr>
          <w:color w:val="263238"/>
        </w:rPr>
      </w:pPr>
      <w:r w:rsidRPr="000353BD">
        <w:rPr>
          <w:color w:val="263238"/>
        </w:rPr>
        <w:t>This course introduces students to practices of congregational care and the pastor’s responsibility in caregiving.</w:t>
      </w:r>
    </w:p>
    <w:p w14:paraId="0329E7F4" w14:textId="77777777" w:rsidR="000353BD" w:rsidRPr="000353BD" w:rsidRDefault="000353BD" w:rsidP="000353BD">
      <w:pPr>
        <w:pStyle w:val="NormalWeb"/>
        <w:shd w:val="clear" w:color="auto" w:fill="FFFFFF"/>
        <w:spacing w:before="0" w:beforeAutospacing="0" w:after="360" w:afterAutospacing="0"/>
        <w:rPr>
          <w:color w:val="263238"/>
        </w:rPr>
      </w:pPr>
      <w:r w:rsidRPr="000353BD">
        <w:rPr>
          <w:rStyle w:val="Strong"/>
          <w:color w:val="263238"/>
        </w:rPr>
        <w:t>Students will be able to:</w:t>
      </w:r>
    </w:p>
    <w:p w14:paraId="79B42A65" w14:textId="77777777" w:rsidR="000353BD" w:rsidRPr="000353BD" w:rsidRDefault="000353BD" w:rsidP="000353BD">
      <w:pPr>
        <w:pStyle w:val="NormalWeb"/>
        <w:shd w:val="clear" w:color="auto" w:fill="FFFFFF"/>
        <w:spacing w:before="0" w:beforeAutospacing="0" w:after="360" w:afterAutospacing="0"/>
        <w:rPr>
          <w:color w:val="263238"/>
        </w:rPr>
      </w:pPr>
      <w:r w:rsidRPr="000353BD">
        <w:rPr>
          <w:color w:val="263238"/>
        </w:rPr>
        <w:t>1. Implement and oversee appropriate types of care in varieties of settings, including prisons, hospitals, nursing facilities, and homes.</w:t>
      </w:r>
    </w:p>
    <w:p w14:paraId="0FCB4BB9" w14:textId="77777777" w:rsidR="000353BD" w:rsidRPr="000353BD" w:rsidRDefault="000353BD" w:rsidP="000353BD">
      <w:pPr>
        <w:pStyle w:val="NormalWeb"/>
        <w:shd w:val="clear" w:color="auto" w:fill="FFFFFF"/>
        <w:spacing w:before="0" w:beforeAutospacing="0" w:after="360" w:afterAutospacing="0"/>
        <w:rPr>
          <w:color w:val="263238"/>
        </w:rPr>
      </w:pPr>
      <w:r w:rsidRPr="000353BD">
        <w:rPr>
          <w:color w:val="263238"/>
        </w:rPr>
        <w:t>2. Organize caring ministries within the congregation.</w:t>
      </w:r>
    </w:p>
    <w:p w14:paraId="0524B953" w14:textId="77777777" w:rsidR="000353BD" w:rsidRPr="000353BD" w:rsidRDefault="000353BD" w:rsidP="000353BD">
      <w:pPr>
        <w:pStyle w:val="NormalWeb"/>
        <w:shd w:val="clear" w:color="auto" w:fill="FFFFFF"/>
        <w:spacing w:before="0" w:beforeAutospacing="0" w:after="360" w:afterAutospacing="0"/>
        <w:rPr>
          <w:color w:val="263238"/>
        </w:rPr>
      </w:pPr>
      <w:r w:rsidRPr="000353BD">
        <w:rPr>
          <w:color w:val="263238"/>
        </w:rPr>
        <w:t>3. Discern and implement appropriate boundaries, knowing when and to whom to refer people, and when and when not to share information.</w:t>
      </w:r>
    </w:p>
    <w:p w14:paraId="6CE652B5" w14:textId="77777777" w:rsidR="000353BD" w:rsidRPr="000353BD" w:rsidRDefault="000353BD" w:rsidP="000353BD">
      <w:pPr>
        <w:pStyle w:val="NormalWeb"/>
        <w:shd w:val="clear" w:color="auto" w:fill="FFFFFF"/>
        <w:spacing w:before="0" w:beforeAutospacing="0" w:after="360" w:afterAutospacing="0"/>
        <w:rPr>
          <w:color w:val="263238"/>
        </w:rPr>
      </w:pPr>
      <w:r w:rsidRPr="000353BD">
        <w:rPr>
          <w:color w:val="263238"/>
        </w:rPr>
        <w:t>4. Reflect on and practice skills of sensitive caregiving, using role play and analysis case studies.</w:t>
      </w:r>
    </w:p>
    <w:p w14:paraId="111DDD0F" w14:textId="5AFFD460" w:rsidR="00595800" w:rsidRDefault="00595800" w:rsidP="00595800">
      <w:pPr>
        <w:rPr>
          <w:rFonts w:ascii="Times New Roman" w:hAnsi="Times New Roman" w:cs="Times New Roman"/>
          <w:sz w:val="24"/>
          <w:szCs w:val="24"/>
        </w:rPr>
      </w:pPr>
      <w:r w:rsidRPr="000353BD">
        <w:rPr>
          <w:rFonts w:ascii="Times New Roman" w:hAnsi="Times New Roman" w:cs="Times New Roman"/>
          <w:sz w:val="24"/>
          <w:szCs w:val="24"/>
        </w:rPr>
        <w:t>The class will involve outside reading, online participation in input and discussion, practices groups for developing reflective listening and pastoral care skills and theological reflection on the purpose and power of pastoral care.</w:t>
      </w:r>
    </w:p>
    <w:p w14:paraId="47800449" w14:textId="77777777" w:rsidR="000353BD" w:rsidRPr="000353BD" w:rsidRDefault="000353BD" w:rsidP="00595800">
      <w:pPr>
        <w:rPr>
          <w:rFonts w:ascii="Times New Roman" w:hAnsi="Times New Roman" w:cs="Times New Roman"/>
          <w:b/>
          <w:bCs/>
          <w:sz w:val="24"/>
          <w:szCs w:val="24"/>
        </w:rPr>
      </w:pPr>
    </w:p>
    <w:p w14:paraId="5C090A10" w14:textId="46665994" w:rsidR="00770C70" w:rsidRDefault="00770C70" w:rsidP="00A25C0A">
      <w:pPr>
        <w:rPr>
          <w:rFonts w:ascii="Times New Roman" w:eastAsia="Times New Roman" w:hAnsi="Times New Roman" w:cs="Times New Roman"/>
          <w:color w:val="1A0DAB"/>
          <w:sz w:val="24"/>
          <w:szCs w:val="24"/>
          <w:u w:val="single"/>
          <w:shd w:val="clear" w:color="auto" w:fill="FFFFFF"/>
        </w:rPr>
      </w:pPr>
      <w:r w:rsidRPr="000353BD">
        <w:rPr>
          <w:rFonts w:ascii="Times New Roman" w:hAnsi="Times New Roman" w:cs="Times New Roman"/>
          <w:b/>
          <w:bCs/>
          <w:sz w:val="24"/>
          <w:szCs w:val="24"/>
          <w:u w:val="single"/>
        </w:rPr>
        <w:t>Required</w:t>
      </w:r>
      <w:r w:rsidR="000353BD">
        <w:rPr>
          <w:rFonts w:ascii="Times New Roman" w:hAnsi="Times New Roman" w:cs="Times New Roman"/>
          <w:b/>
          <w:bCs/>
          <w:sz w:val="24"/>
          <w:szCs w:val="24"/>
          <w:u w:val="single"/>
        </w:rPr>
        <w:t xml:space="preserve"> Reading</w:t>
      </w:r>
      <w:bookmarkStart w:id="0" w:name="_Hlk142993555"/>
      <w:r w:rsidRPr="000353BD">
        <w:rPr>
          <w:rFonts w:ascii="Times New Roman" w:hAnsi="Times New Roman" w:cs="Times New Roman"/>
          <w:sz w:val="24"/>
          <w:szCs w:val="24"/>
        </w:rPr>
        <w:t xml:space="preserve">: </w:t>
      </w:r>
      <w:r w:rsidRPr="000353BD">
        <w:rPr>
          <w:rFonts w:ascii="Times New Roman" w:hAnsi="Times New Roman" w:cs="Times New Roman"/>
          <w:sz w:val="24"/>
          <w:szCs w:val="24"/>
          <w:u w:val="single"/>
        </w:rPr>
        <w:t>Basic Types of Pastoral Care &amp; Counseling</w:t>
      </w:r>
      <w:bookmarkEnd w:id="0"/>
      <w:r w:rsidRPr="000353BD">
        <w:rPr>
          <w:rFonts w:ascii="Times New Roman" w:hAnsi="Times New Roman" w:cs="Times New Roman"/>
          <w:sz w:val="24"/>
          <w:szCs w:val="24"/>
          <w:u w:val="single"/>
        </w:rPr>
        <w:t>:</w:t>
      </w:r>
      <w:r w:rsidRPr="000353BD">
        <w:rPr>
          <w:rFonts w:ascii="Times New Roman" w:hAnsi="Times New Roman" w:cs="Times New Roman"/>
          <w:sz w:val="24"/>
          <w:szCs w:val="24"/>
        </w:rPr>
        <w:t xml:space="preserve"> Resources for the ministry of healing and growth by Howard Clinebell </w:t>
      </w:r>
      <w:r w:rsidR="00A25C0A">
        <w:rPr>
          <w:rFonts w:ascii="Times New Roman" w:hAnsi="Times New Roman" w:cs="Times New Roman"/>
          <w:sz w:val="24"/>
          <w:szCs w:val="24"/>
        </w:rPr>
        <w:t>available at:</w:t>
      </w:r>
      <w:r w:rsidR="00A25C0A">
        <w:rPr>
          <w:rFonts w:ascii="Times New Roman" w:eastAsia="Times New Roman" w:hAnsi="Times New Roman" w:cs="Times New Roman"/>
          <w:color w:val="1A0DAB"/>
          <w:sz w:val="24"/>
          <w:szCs w:val="24"/>
          <w:u w:val="single"/>
          <w:shd w:val="clear" w:color="auto" w:fill="FFFFFF"/>
        </w:rPr>
        <w:t xml:space="preserve">  </w:t>
      </w:r>
      <w:r w:rsidRPr="000353BD">
        <w:rPr>
          <w:rFonts w:ascii="Times New Roman" w:eastAsia="Times New Roman" w:hAnsi="Times New Roman" w:cs="Times New Roman"/>
          <w:color w:val="1A0DAB"/>
          <w:sz w:val="24"/>
          <w:szCs w:val="24"/>
          <w:u w:val="single"/>
          <w:shd w:val="clear" w:color="auto" w:fill="FFFFFF"/>
        </w:rPr>
        <w:t>9781426756023.pdf – Cokesbury</w:t>
      </w:r>
      <w:r w:rsidR="0066732E">
        <w:rPr>
          <w:rFonts w:ascii="Times New Roman" w:eastAsia="Times New Roman" w:hAnsi="Times New Roman" w:cs="Times New Roman"/>
          <w:color w:val="1A0DAB"/>
          <w:sz w:val="24"/>
          <w:szCs w:val="24"/>
          <w:u w:val="single"/>
          <w:shd w:val="clear" w:color="auto" w:fill="FFFFFF"/>
        </w:rPr>
        <w:t xml:space="preserve"> </w:t>
      </w:r>
      <w:proofErr w:type="spellStart"/>
      <w:r w:rsidR="0066732E">
        <w:rPr>
          <w:rFonts w:ascii="Times New Roman" w:eastAsia="Times New Roman" w:hAnsi="Times New Roman" w:cs="Times New Roman"/>
          <w:color w:val="1A0DAB"/>
          <w:sz w:val="24"/>
          <w:szCs w:val="24"/>
          <w:u w:val="single"/>
          <w:shd w:val="clear" w:color="auto" w:fill="FFFFFF"/>
        </w:rPr>
        <w:t>ro</w:t>
      </w:r>
      <w:proofErr w:type="spellEnd"/>
      <w:r w:rsidR="0066732E">
        <w:rPr>
          <w:rFonts w:ascii="Times New Roman" w:eastAsia="Times New Roman" w:hAnsi="Times New Roman" w:cs="Times New Roman"/>
          <w:color w:val="1A0DAB"/>
          <w:sz w:val="24"/>
          <w:szCs w:val="24"/>
          <w:u w:val="single"/>
          <w:shd w:val="clear" w:color="auto" w:fill="FFFFFF"/>
        </w:rPr>
        <w:t xml:space="preserve"> at Amazon.com</w:t>
      </w:r>
    </w:p>
    <w:p w14:paraId="29B21CB3" w14:textId="77777777" w:rsidR="0066732E" w:rsidRPr="00A25C0A" w:rsidRDefault="0066732E" w:rsidP="00A25C0A">
      <w:pPr>
        <w:rPr>
          <w:rFonts w:ascii="Times New Roman" w:eastAsia="Times New Roman" w:hAnsi="Times New Roman" w:cs="Times New Roman"/>
          <w:color w:val="1A0DAB"/>
          <w:sz w:val="24"/>
          <w:szCs w:val="24"/>
          <w:u w:val="single"/>
          <w:shd w:val="clear" w:color="auto" w:fill="FFFFFF"/>
        </w:rPr>
      </w:pPr>
    </w:p>
    <w:p w14:paraId="39C3AEAB" w14:textId="4B65F3AE" w:rsidR="00D1273A" w:rsidRDefault="00770C70" w:rsidP="00770C70">
      <w:pPr>
        <w:rPr>
          <w:rFonts w:ascii="Times New Roman" w:eastAsia="Times New Roman" w:hAnsi="Times New Roman" w:cs="Times New Roman"/>
          <w:sz w:val="24"/>
          <w:szCs w:val="24"/>
        </w:rPr>
      </w:pPr>
      <w:r w:rsidRPr="000353BD">
        <w:rPr>
          <w:rFonts w:ascii="Times New Roman" w:eastAsia="Times New Roman" w:hAnsi="Times New Roman" w:cs="Times New Roman"/>
          <w:b/>
          <w:bCs/>
          <w:sz w:val="24"/>
          <w:szCs w:val="24"/>
          <w:u w:val="single"/>
        </w:rPr>
        <w:t>Prerequisite Reading before first class session:</w:t>
      </w:r>
      <w:r w:rsidRPr="000353BD">
        <w:rPr>
          <w:rFonts w:ascii="Times New Roman" w:eastAsia="Times New Roman" w:hAnsi="Times New Roman" w:cs="Times New Roman"/>
          <w:sz w:val="24"/>
          <w:szCs w:val="24"/>
        </w:rPr>
        <w:t xml:space="preserve"> Chapters </w:t>
      </w:r>
      <w:r w:rsidR="004D185C">
        <w:rPr>
          <w:rFonts w:ascii="Times New Roman" w:eastAsia="Times New Roman" w:hAnsi="Times New Roman" w:cs="Times New Roman"/>
          <w:sz w:val="24"/>
          <w:szCs w:val="24"/>
        </w:rPr>
        <w:t>2</w:t>
      </w:r>
      <w:r w:rsidR="00B85A3F">
        <w:rPr>
          <w:rFonts w:ascii="Times New Roman" w:eastAsia="Times New Roman" w:hAnsi="Times New Roman" w:cs="Times New Roman"/>
          <w:sz w:val="24"/>
          <w:szCs w:val="24"/>
        </w:rPr>
        <w:t>, 4, and 6 of the assigned Text.</w:t>
      </w:r>
      <w:r w:rsidR="00B354E9" w:rsidRPr="000353BD">
        <w:rPr>
          <w:rFonts w:ascii="Times New Roman" w:eastAsia="Times New Roman" w:hAnsi="Times New Roman" w:cs="Times New Roman"/>
          <w:sz w:val="24"/>
          <w:szCs w:val="24"/>
        </w:rPr>
        <w:t xml:space="preserve"> </w:t>
      </w:r>
    </w:p>
    <w:p w14:paraId="23EE6576" w14:textId="5B5E7D55" w:rsidR="00770C70" w:rsidRPr="00630EC0" w:rsidRDefault="00B354E9" w:rsidP="00D1273A">
      <w:pPr>
        <w:pStyle w:val="ListParagraph"/>
        <w:numPr>
          <w:ilvl w:val="0"/>
          <w:numId w:val="4"/>
        </w:numPr>
        <w:rPr>
          <w:rFonts w:ascii="Times New Roman" w:eastAsia="Times New Roman" w:hAnsi="Times New Roman" w:cs="Times New Roman"/>
          <w:b/>
          <w:bCs/>
          <w:sz w:val="24"/>
          <w:szCs w:val="24"/>
          <w:u w:val="single"/>
        </w:rPr>
      </w:pPr>
      <w:r w:rsidRPr="00630EC0">
        <w:rPr>
          <w:rFonts w:ascii="Times New Roman" w:eastAsia="Times New Roman" w:hAnsi="Times New Roman" w:cs="Times New Roman"/>
          <w:b/>
          <w:bCs/>
          <w:sz w:val="24"/>
          <w:szCs w:val="24"/>
          <w:u w:val="single"/>
        </w:rPr>
        <w:t xml:space="preserve">Submit a two-to-three-page paper </w:t>
      </w:r>
      <w:r w:rsidR="000353BD" w:rsidRPr="00630EC0">
        <w:rPr>
          <w:rFonts w:ascii="Times New Roman" w:eastAsia="Times New Roman" w:hAnsi="Times New Roman" w:cs="Times New Roman"/>
          <w:b/>
          <w:bCs/>
          <w:sz w:val="24"/>
          <w:szCs w:val="24"/>
          <w:u w:val="single"/>
        </w:rPr>
        <w:t xml:space="preserve">prior to the </w:t>
      </w:r>
      <w:r w:rsidR="00B12B79" w:rsidRPr="00630EC0">
        <w:rPr>
          <w:rFonts w:ascii="Times New Roman" w:eastAsia="Times New Roman" w:hAnsi="Times New Roman" w:cs="Times New Roman"/>
          <w:b/>
          <w:bCs/>
          <w:sz w:val="24"/>
          <w:szCs w:val="24"/>
          <w:u w:val="single"/>
        </w:rPr>
        <w:t>first-class</w:t>
      </w:r>
      <w:r w:rsidR="000353BD" w:rsidRPr="00630EC0">
        <w:rPr>
          <w:rFonts w:ascii="Times New Roman" w:eastAsia="Times New Roman" w:hAnsi="Times New Roman" w:cs="Times New Roman"/>
          <w:b/>
          <w:bCs/>
          <w:sz w:val="24"/>
          <w:szCs w:val="24"/>
          <w:u w:val="single"/>
        </w:rPr>
        <w:t xml:space="preserve"> meeting </w:t>
      </w:r>
      <w:r w:rsidRPr="00630EC0">
        <w:rPr>
          <w:rFonts w:ascii="Times New Roman" w:eastAsia="Times New Roman" w:hAnsi="Times New Roman" w:cs="Times New Roman"/>
          <w:b/>
          <w:bCs/>
          <w:sz w:val="24"/>
          <w:szCs w:val="24"/>
          <w:u w:val="single"/>
        </w:rPr>
        <w:t xml:space="preserve">describing your current appointment situation and </w:t>
      </w:r>
      <w:r w:rsidR="003155B0" w:rsidRPr="00630EC0">
        <w:rPr>
          <w:rFonts w:ascii="Times New Roman" w:eastAsia="Times New Roman" w:hAnsi="Times New Roman" w:cs="Times New Roman"/>
          <w:b/>
          <w:bCs/>
          <w:sz w:val="24"/>
          <w:szCs w:val="24"/>
          <w:u w:val="single"/>
        </w:rPr>
        <w:t>how long you have been in this position.</w:t>
      </w:r>
    </w:p>
    <w:p w14:paraId="6F10B822" w14:textId="5C92D3B5" w:rsidR="00B354E9" w:rsidRPr="000353BD" w:rsidRDefault="007970FE" w:rsidP="00770C7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F9EE5DB" w14:textId="77777777" w:rsidR="00D1273A" w:rsidRDefault="00D1273A">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br w:type="page"/>
      </w:r>
    </w:p>
    <w:p w14:paraId="63B6BB40" w14:textId="4953204C" w:rsidR="00A25C0A" w:rsidRDefault="00DE2A29" w:rsidP="00B85A3F">
      <w:pPr>
        <w:rPr>
          <w:rFonts w:ascii="Times New Roman" w:hAnsi="Times New Roman" w:cs="Times New Roman"/>
          <w:sz w:val="24"/>
          <w:szCs w:val="24"/>
          <w:u w:val="single"/>
        </w:rPr>
      </w:pPr>
      <w:r w:rsidRPr="000353BD">
        <w:rPr>
          <w:rFonts w:ascii="Times New Roman" w:eastAsia="Times New Roman" w:hAnsi="Times New Roman" w:cs="Times New Roman"/>
          <w:b/>
          <w:bCs/>
          <w:sz w:val="24"/>
          <w:szCs w:val="24"/>
          <w:u w:val="single"/>
        </w:rPr>
        <w:lastRenderedPageBreak/>
        <w:t>Required Text:</w:t>
      </w:r>
      <w:r w:rsidRPr="000353BD">
        <w:rPr>
          <w:rFonts w:ascii="Times New Roman" w:eastAsia="Times New Roman" w:hAnsi="Times New Roman" w:cs="Times New Roman"/>
          <w:sz w:val="24"/>
          <w:szCs w:val="24"/>
        </w:rPr>
        <w:t xml:space="preserve"> </w:t>
      </w:r>
      <w:r w:rsidR="000353BD">
        <w:rPr>
          <w:rFonts w:ascii="Times New Roman" w:eastAsia="Times New Roman" w:hAnsi="Times New Roman" w:cs="Times New Roman"/>
          <w:sz w:val="24"/>
          <w:szCs w:val="24"/>
        </w:rPr>
        <w:t xml:space="preserve"> </w:t>
      </w:r>
      <w:r w:rsidR="00B85A3F">
        <w:rPr>
          <w:rFonts w:ascii="Times New Roman" w:eastAsia="Times New Roman" w:hAnsi="Times New Roman" w:cs="Times New Roman"/>
          <w:sz w:val="24"/>
          <w:szCs w:val="24"/>
          <w:u w:val="single"/>
        </w:rPr>
        <w:t xml:space="preserve"> </w:t>
      </w:r>
      <w:r w:rsidR="00B85A3F" w:rsidRPr="000353BD">
        <w:rPr>
          <w:rFonts w:ascii="Times New Roman" w:hAnsi="Times New Roman" w:cs="Times New Roman"/>
          <w:sz w:val="24"/>
          <w:szCs w:val="24"/>
        </w:rPr>
        <w:t xml:space="preserve">: </w:t>
      </w:r>
      <w:r w:rsidR="00B85A3F" w:rsidRPr="000353BD">
        <w:rPr>
          <w:rFonts w:ascii="Times New Roman" w:hAnsi="Times New Roman" w:cs="Times New Roman"/>
          <w:sz w:val="24"/>
          <w:szCs w:val="24"/>
          <w:u w:val="single"/>
        </w:rPr>
        <w:t>Basic Types of Pastoral Care &amp; Counseling</w:t>
      </w:r>
      <w:r w:rsidR="00B85A3F">
        <w:rPr>
          <w:rFonts w:ascii="Times New Roman" w:hAnsi="Times New Roman" w:cs="Times New Roman"/>
          <w:sz w:val="24"/>
          <w:szCs w:val="24"/>
          <w:u w:val="single"/>
        </w:rPr>
        <w:t xml:space="preserve"> </w:t>
      </w:r>
      <w:proofErr w:type="gramStart"/>
      <w:r w:rsidR="00B85A3F">
        <w:rPr>
          <w:rFonts w:ascii="Times New Roman" w:hAnsi="Times New Roman" w:cs="Times New Roman"/>
          <w:sz w:val="24"/>
          <w:szCs w:val="24"/>
          <w:u w:val="single"/>
        </w:rPr>
        <w:t>By</w:t>
      </w:r>
      <w:proofErr w:type="gramEnd"/>
      <w:r w:rsidR="00B85A3F">
        <w:rPr>
          <w:rFonts w:ascii="Times New Roman" w:hAnsi="Times New Roman" w:cs="Times New Roman"/>
          <w:sz w:val="24"/>
          <w:szCs w:val="24"/>
          <w:u w:val="single"/>
        </w:rPr>
        <w:t xml:space="preserve"> Howard Clinebell</w:t>
      </w:r>
    </w:p>
    <w:p w14:paraId="5BE161D4" w14:textId="1F9ACD26" w:rsidR="00B85A3F" w:rsidRDefault="00B85A3F" w:rsidP="00B85A3F">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noProof/>
          <w:sz w:val="24"/>
          <w:szCs w:val="24"/>
          <w:u w:val="single"/>
        </w:rPr>
        <w:drawing>
          <wp:inline distT="0" distB="0" distL="0" distR="0" wp14:anchorId="7939F56C" wp14:editId="7ECA3811">
            <wp:extent cx="621251" cy="944880"/>
            <wp:effectExtent l="0" t="0" r="7620" b="7620"/>
            <wp:docPr id="1628984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4319" cy="949546"/>
                    </a:xfrm>
                    <a:prstGeom prst="rect">
                      <a:avLst/>
                    </a:prstGeom>
                    <a:noFill/>
                  </pic:spPr>
                </pic:pic>
              </a:graphicData>
            </a:graphic>
          </wp:inline>
        </w:drawing>
      </w:r>
    </w:p>
    <w:p w14:paraId="3DF604E4" w14:textId="2FC9971B" w:rsidR="00770C70" w:rsidRPr="000353BD" w:rsidRDefault="00770C70" w:rsidP="00770C70">
      <w:pPr>
        <w:rPr>
          <w:rFonts w:ascii="Times New Roman" w:eastAsia="Times New Roman" w:hAnsi="Times New Roman" w:cs="Times New Roman"/>
          <w:b/>
          <w:bCs/>
          <w:sz w:val="24"/>
          <w:szCs w:val="24"/>
          <w:u w:val="single"/>
        </w:rPr>
      </w:pPr>
      <w:r w:rsidRPr="000353BD">
        <w:rPr>
          <w:rFonts w:ascii="Times New Roman" w:eastAsia="Times New Roman" w:hAnsi="Times New Roman" w:cs="Times New Roman"/>
          <w:b/>
          <w:bCs/>
          <w:sz w:val="24"/>
          <w:szCs w:val="24"/>
          <w:u w:val="single"/>
        </w:rPr>
        <w:t xml:space="preserve">Required Papers: </w:t>
      </w:r>
    </w:p>
    <w:p w14:paraId="0FF1CB47" w14:textId="7514E20B" w:rsidR="005D2DEE" w:rsidRDefault="004F71AB" w:rsidP="00770C70">
      <w:pPr>
        <w:spacing w:after="45"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papers should be </w:t>
      </w:r>
      <w:r w:rsidRPr="007970FE">
        <w:rPr>
          <w:rFonts w:ascii="Times New Roman" w:eastAsia="Times New Roman" w:hAnsi="Times New Roman" w:cs="Times New Roman"/>
          <w:b/>
          <w:bCs/>
          <w:sz w:val="24"/>
          <w:szCs w:val="24"/>
        </w:rPr>
        <w:t xml:space="preserve">double spaced </w:t>
      </w:r>
      <w:r w:rsidR="005D2DEE" w:rsidRPr="007970FE">
        <w:rPr>
          <w:rFonts w:ascii="Times New Roman" w:eastAsia="Times New Roman" w:hAnsi="Times New Roman" w:cs="Times New Roman"/>
          <w:b/>
          <w:bCs/>
          <w:sz w:val="24"/>
          <w:szCs w:val="24"/>
        </w:rPr>
        <w:t>in Times</w:t>
      </w:r>
      <w:r w:rsidRPr="007970FE">
        <w:rPr>
          <w:rFonts w:ascii="Times New Roman" w:eastAsia="Times New Roman" w:hAnsi="Times New Roman" w:cs="Times New Roman"/>
          <w:b/>
          <w:bCs/>
          <w:sz w:val="24"/>
          <w:szCs w:val="24"/>
        </w:rPr>
        <w:t xml:space="preserve"> New Roman</w:t>
      </w:r>
      <w:r w:rsidR="005D2DEE" w:rsidRPr="007970FE">
        <w:rPr>
          <w:rFonts w:ascii="Times New Roman" w:eastAsia="Times New Roman" w:hAnsi="Times New Roman" w:cs="Times New Roman"/>
          <w:b/>
          <w:bCs/>
          <w:sz w:val="24"/>
          <w:szCs w:val="24"/>
        </w:rPr>
        <w:t xml:space="preserve"> 12 pitch</w:t>
      </w:r>
      <w:r w:rsidR="005D2DEE">
        <w:rPr>
          <w:rFonts w:ascii="Times New Roman" w:eastAsia="Times New Roman" w:hAnsi="Times New Roman" w:cs="Times New Roman"/>
          <w:sz w:val="24"/>
          <w:szCs w:val="24"/>
        </w:rPr>
        <w:t xml:space="preserve">.  Be sure your name is on your paper.  </w:t>
      </w:r>
    </w:p>
    <w:p w14:paraId="6498193B" w14:textId="77777777" w:rsidR="005D2DEE" w:rsidRDefault="005D2DEE" w:rsidP="00770C70">
      <w:pPr>
        <w:spacing w:after="45" w:line="240" w:lineRule="auto"/>
        <w:outlineLvl w:val="2"/>
        <w:rPr>
          <w:rFonts w:ascii="Times New Roman" w:eastAsia="Times New Roman" w:hAnsi="Times New Roman" w:cs="Times New Roman"/>
          <w:sz w:val="24"/>
          <w:szCs w:val="24"/>
        </w:rPr>
      </w:pPr>
    </w:p>
    <w:p w14:paraId="1EE0585B" w14:textId="4A100B8E" w:rsidR="00770C70" w:rsidRPr="000353BD" w:rsidRDefault="00770C70" w:rsidP="00770C70">
      <w:pPr>
        <w:spacing w:after="45" w:line="240" w:lineRule="auto"/>
        <w:outlineLvl w:val="2"/>
        <w:rPr>
          <w:rFonts w:ascii="Times New Roman" w:eastAsia="Times New Roman" w:hAnsi="Times New Roman" w:cs="Times New Roman"/>
          <w:sz w:val="24"/>
          <w:szCs w:val="24"/>
        </w:rPr>
      </w:pPr>
      <w:r w:rsidRPr="000353BD">
        <w:rPr>
          <w:rFonts w:ascii="Times New Roman" w:eastAsia="Times New Roman" w:hAnsi="Times New Roman" w:cs="Times New Roman"/>
          <w:sz w:val="24"/>
          <w:szCs w:val="24"/>
        </w:rPr>
        <w:t>“Theology of Pastoral Care and Counseling” 2-3 pages</w:t>
      </w:r>
    </w:p>
    <w:p w14:paraId="712A7812" w14:textId="087EAE01" w:rsidR="00770C70" w:rsidRDefault="00770C70" w:rsidP="00770C70">
      <w:pPr>
        <w:spacing w:after="45" w:line="240" w:lineRule="auto"/>
        <w:outlineLvl w:val="2"/>
        <w:rPr>
          <w:rFonts w:ascii="Times New Roman" w:eastAsia="Times New Roman" w:hAnsi="Times New Roman" w:cs="Times New Roman"/>
          <w:sz w:val="24"/>
          <w:szCs w:val="24"/>
        </w:rPr>
      </w:pPr>
      <w:r w:rsidRPr="000353BD">
        <w:rPr>
          <w:rFonts w:ascii="Times New Roman" w:eastAsia="Times New Roman" w:hAnsi="Times New Roman" w:cs="Times New Roman"/>
          <w:sz w:val="24"/>
          <w:szCs w:val="24"/>
        </w:rPr>
        <w:t>“Pastoral Care and Healthy Boundaries” 2-3 pages</w:t>
      </w:r>
    </w:p>
    <w:p w14:paraId="6D23EF7D" w14:textId="77777777" w:rsidR="00DB6ADF" w:rsidRDefault="00DB6ADF" w:rsidP="00770C70">
      <w:pPr>
        <w:spacing w:after="45" w:line="240" w:lineRule="auto"/>
        <w:outlineLvl w:val="2"/>
        <w:rPr>
          <w:rFonts w:ascii="Times New Roman" w:eastAsia="Times New Roman" w:hAnsi="Times New Roman" w:cs="Times New Roman"/>
          <w:sz w:val="24"/>
          <w:szCs w:val="24"/>
        </w:rPr>
      </w:pPr>
    </w:p>
    <w:p w14:paraId="312BBBFE" w14:textId="08F1AEE8" w:rsidR="00DB6ADF" w:rsidRPr="000353BD" w:rsidRDefault="00DB6ADF" w:rsidP="00770C70">
      <w:pPr>
        <w:spacing w:after="45" w:line="240" w:lineRule="auto"/>
        <w:outlineLvl w:val="2"/>
        <w:rPr>
          <w:rFonts w:ascii="Times New Roman" w:eastAsia="Times New Roman" w:hAnsi="Times New Roman" w:cs="Times New Roman"/>
          <w:sz w:val="24"/>
          <w:szCs w:val="24"/>
        </w:rPr>
      </w:pPr>
      <w:r w:rsidRPr="00152020">
        <w:rPr>
          <w:rFonts w:ascii="Times New Roman" w:eastAsia="Times New Roman" w:hAnsi="Times New Roman" w:cs="Times New Roman"/>
          <w:b/>
          <w:bCs/>
          <w:sz w:val="24"/>
          <w:szCs w:val="24"/>
        </w:rPr>
        <w:t>Final Paper</w:t>
      </w:r>
      <w:r>
        <w:rPr>
          <w:rFonts w:ascii="Times New Roman" w:eastAsia="Times New Roman" w:hAnsi="Times New Roman" w:cs="Times New Roman"/>
          <w:sz w:val="24"/>
          <w:szCs w:val="24"/>
        </w:rPr>
        <w:t xml:space="preserve"> 5</w:t>
      </w:r>
      <w:r w:rsidR="007970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pages max describing a difficult Pastoral Care situation you faced and what skills and knowledge this class has </w:t>
      </w:r>
      <w:r w:rsidR="00152020">
        <w:rPr>
          <w:rFonts w:ascii="Times New Roman" w:eastAsia="Times New Roman" w:hAnsi="Times New Roman" w:cs="Times New Roman"/>
          <w:sz w:val="24"/>
          <w:szCs w:val="24"/>
        </w:rPr>
        <w:t>offered</w:t>
      </w:r>
      <w:r>
        <w:rPr>
          <w:rFonts w:ascii="Times New Roman" w:eastAsia="Times New Roman" w:hAnsi="Times New Roman" w:cs="Times New Roman"/>
          <w:sz w:val="24"/>
          <w:szCs w:val="24"/>
        </w:rPr>
        <w:t xml:space="preserve"> in dealing with that situation.  Detail any personal ethical </w:t>
      </w:r>
      <w:r w:rsidR="00152020">
        <w:rPr>
          <w:rFonts w:ascii="Times New Roman" w:eastAsia="Times New Roman" w:hAnsi="Times New Roman" w:cs="Times New Roman"/>
          <w:sz w:val="24"/>
          <w:szCs w:val="24"/>
        </w:rPr>
        <w:t xml:space="preserve">or theological issues it raised and how you managed these.  </w:t>
      </w:r>
    </w:p>
    <w:p w14:paraId="7EE6232B" w14:textId="5DE01B69" w:rsidR="00770C70" w:rsidRPr="000353BD" w:rsidRDefault="00770C70" w:rsidP="00770C70">
      <w:pPr>
        <w:spacing w:after="45" w:line="240" w:lineRule="auto"/>
        <w:outlineLvl w:val="2"/>
        <w:rPr>
          <w:rFonts w:ascii="Times New Roman" w:eastAsia="Times New Roman" w:hAnsi="Times New Roman" w:cs="Times New Roman"/>
          <w:sz w:val="24"/>
          <w:szCs w:val="24"/>
        </w:rPr>
      </w:pPr>
    </w:p>
    <w:p w14:paraId="0119CDB0" w14:textId="2D7314A1" w:rsidR="00C05D8C" w:rsidRPr="000353BD" w:rsidRDefault="008F347D" w:rsidP="00770C70">
      <w:pPr>
        <w:rPr>
          <w:rFonts w:ascii="Times New Roman" w:hAnsi="Times New Roman" w:cs="Times New Roman"/>
          <w:b/>
          <w:bCs/>
          <w:sz w:val="24"/>
          <w:szCs w:val="24"/>
          <w:u w:val="single"/>
        </w:rPr>
      </w:pPr>
      <w:r w:rsidRPr="000353BD">
        <w:rPr>
          <w:rFonts w:ascii="Times New Roman" w:hAnsi="Times New Roman" w:cs="Times New Roman"/>
          <w:b/>
          <w:bCs/>
          <w:sz w:val="24"/>
          <w:szCs w:val="24"/>
          <w:u w:val="single"/>
        </w:rPr>
        <w:t>Course Session Topics:</w:t>
      </w:r>
    </w:p>
    <w:p w14:paraId="19F1D2C3" w14:textId="236FCD84" w:rsidR="00C05D8C" w:rsidRPr="00D1273A" w:rsidRDefault="00630EC0" w:rsidP="00D1273A">
      <w:pPr>
        <w:ind w:left="360"/>
        <w:rPr>
          <w:rFonts w:ascii="Times New Roman" w:hAnsi="Times New Roman" w:cs="Times New Roman"/>
          <w:sz w:val="24"/>
          <w:szCs w:val="24"/>
        </w:rPr>
      </w:pPr>
      <w:r>
        <w:rPr>
          <w:rFonts w:ascii="Times New Roman" w:hAnsi="Times New Roman" w:cs="Times New Roman"/>
          <w:sz w:val="24"/>
          <w:szCs w:val="24"/>
        </w:rPr>
        <w:t>Feb</w:t>
      </w:r>
      <w:r w:rsidR="006E4467">
        <w:rPr>
          <w:rFonts w:ascii="Times New Roman" w:hAnsi="Times New Roman" w:cs="Times New Roman"/>
          <w:sz w:val="24"/>
          <w:szCs w:val="24"/>
        </w:rPr>
        <w:t xml:space="preserve"> </w:t>
      </w:r>
      <w:r w:rsidR="00827947">
        <w:rPr>
          <w:rFonts w:ascii="Times New Roman" w:hAnsi="Times New Roman" w:cs="Times New Roman"/>
          <w:sz w:val="24"/>
          <w:szCs w:val="24"/>
        </w:rPr>
        <w:t>24</w:t>
      </w:r>
      <w:r w:rsidR="00D1273A">
        <w:rPr>
          <w:rFonts w:ascii="Times New Roman" w:hAnsi="Times New Roman" w:cs="Times New Roman"/>
          <w:sz w:val="24"/>
          <w:szCs w:val="24"/>
        </w:rPr>
        <w:t>…</w:t>
      </w:r>
      <w:proofErr w:type="spellStart"/>
      <w:r w:rsidR="00B85A3F">
        <w:rPr>
          <w:rFonts w:ascii="Times New Roman" w:hAnsi="Times New Roman" w:cs="Times New Roman"/>
          <w:sz w:val="24"/>
          <w:szCs w:val="24"/>
        </w:rPr>
        <w:t>Chapt</w:t>
      </w:r>
      <w:proofErr w:type="spellEnd"/>
      <w:r w:rsidR="00B85A3F">
        <w:rPr>
          <w:rFonts w:ascii="Times New Roman" w:hAnsi="Times New Roman" w:cs="Times New Roman"/>
          <w:sz w:val="24"/>
          <w:szCs w:val="24"/>
        </w:rPr>
        <w:t xml:space="preserve"> 2 A Model for Spiritually Centered Holistic Pastoral Caregiving</w:t>
      </w:r>
    </w:p>
    <w:p w14:paraId="2AF180E3" w14:textId="236EA94D" w:rsidR="00C05D8C" w:rsidRPr="00D1273A" w:rsidRDefault="006E4467" w:rsidP="00D1273A">
      <w:pPr>
        <w:ind w:left="360"/>
        <w:rPr>
          <w:rFonts w:ascii="Times New Roman" w:hAnsi="Times New Roman" w:cs="Times New Roman"/>
          <w:sz w:val="24"/>
          <w:szCs w:val="24"/>
        </w:rPr>
      </w:pPr>
      <w:r>
        <w:rPr>
          <w:rFonts w:ascii="Times New Roman" w:hAnsi="Times New Roman" w:cs="Times New Roman"/>
          <w:sz w:val="24"/>
          <w:szCs w:val="24"/>
        </w:rPr>
        <w:t xml:space="preserve">Feb </w:t>
      </w:r>
      <w:r w:rsidR="005B7219">
        <w:rPr>
          <w:rFonts w:ascii="Times New Roman" w:hAnsi="Times New Roman" w:cs="Times New Roman"/>
          <w:sz w:val="24"/>
          <w:szCs w:val="24"/>
        </w:rPr>
        <w:t>2</w:t>
      </w:r>
      <w:r w:rsidR="00400E3A">
        <w:rPr>
          <w:rFonts w:ascii="Times New Roman" w:hAnsi="Times New Roman" w:cs="Times New Roman"/>
          <w:sz w:val="24"/>
          <w:szCs w:val="24"/>
        </w:rPr>
        <w:t>6</w:t>
      </w:r>
      <w:r w:rsidR="00D1273A">
        <w:rPr>
          <w:rFonts w:ascii="Times New Roman" w:hAnsi="Times New Roman" w:cs="Times New Roman"/>
          <w:sz w:val="24"/>
          <w:szCs w:val="24"/>
        </w:rPr>
        <w:t>…</w:t>
      </w:r>
      <w:proofErr w:type="spellStart"/>
      <w:r w:rsidR="00B85A3F">
        <w:rPr>
          <w:rFonts w:ascii="Times New Roman" w:hAnsi="Times New Roman" w:cs="Times New Roman"/>
          <w:sz w:val="24"/>
          <w:szCs w:val="24"/>
        </w:rPr>
        <w:t>Chapt</w:t>
      </w:r>
      <w:proofErr w:type="spellEnd"/>
      <w:r w:rsidR="00B85A3F">
        <w:rPr>
          <w:rFonts w:ascii="Times New Roman" w:hAnsi="Times New Roman" w:cs="Times New Roman"/>
          <w:sz w:val="24"/>
          <w:szCs w:val="24"/>
        </w:rPr>
        <w:t xml:space="preserve"> 4 Foundational Skills </w:t>
      </w:r>
    </w:p>
    <w:p w14:paraId="67B54A59" w14:textId="7175EFB8" w:rsidR="00C05D8C" w:rsidRPr="00D1273A" w:rsidRDefault="00400E3A" w:rsidP="00D1273A">
      <w:pPr>
        <w:ind w:left="360"/>
        <w:rPr>
          <w:rFonts w:ascii="Times New Roman" w:hAnsi="Times New Roman" w:cs="Times New Roman"/>
          <w:sz w:val="24"/>
          <w:szCs w:val="24"/>
        </w:rPr>
      </w:pPr>
      <w:r>
        <w:rPr>
          <w:rFonts w:ascii="Times New Roman" w:hAnsi="Times New Roman" w:cs="Times New Roman"/>
          <w:sz w:val="24"/>
          <w:szCs w:val="24"/>
        </w:rPr>
        <w:t>Mar 3</w:t>
      </w:r>
      <w:r w:rsidR="00D1273A">
        <w:rPr>
          <w:rFonts w:ascii="Times New Roman" w:hAnsi="Times New Roman" w:cs="Times New Roman"/>
          <w:sz w:val="24"/>
          <w:szCs w:val="24"/>
        </w:rPr>
        <w:t>…</w:t>
      </w:r>
      <w:proofErr w:type="spellStart"/>
      <w:r w:rsidR="00B85A3F">
        <w:rPr>
          <w:rFonts w:ascii="Times New Roman" w:hAnsi="Times New Roman" w:cs="Times New Roman"/>
          <w:sz w:val="24"/>
          <w:szCs w:val="24"/>
        </w:rPr>
        <w:t>Chapt</w:t>
      </w:r>
      <w:proofErr w:type="spellEnd"/>
      <w:r w:rsidR="00B85A3F">
        <w:rPr>
          <w:rFonts w:ascii="Times New Roman" w:hAnsi="Times New Roman" w:cs="Times New Roman"/>
          <w:sz w:val="24"/>
          <w:szCs w:val="24"/>
        </w:rPr>
        <w:t xml:space="preserve"> 6 Short-term Pastoral Care in Crisis </w:t>
      </w:r>
    </w:p>
    <w:p w14:paraId="482EDCBD" w14:textId="015EB51A" w:rsidR="00C05D8C" w:rsidRPr="00D1273A" w:rsidRDefault="00400E3A" w:rsidP="006E4467">
      <w:pPr>
        <w:ind w:firstLine="360"/>
        <w:rPr>
          <w:rFonts w:ascii="Times New Roman" w:hAnsi="Times New Roman" w:cs="Times New Roman"/>
          <w:sz w:val="24"/>
          <w:szCs w:val="24"/>
        </w:rPr>
      </w:pPr>
      <w:r>
        <w:rPr>
          <w:rFonts w:ascii="Times New Roman" w:hAnsi="Times New Roman" w:cs="Times New Roman"/>
          <w:sz w:val="24"/>
          <w:szCs w:val="24"/>
        </w:rPr>
        <w:t>Mar 5</w:t>
      </w:r>
      <w:r w:rsidR="00D1273A">
        <w:rPr>
          <w:rFonts w:ascii="Times New Roman" w:hAnsi="Times New Roman" w:cs="Times New Roman"/>
          <w:sz w:val="24"/>
          <w:szCs w:val="24"/>
        </w:rPr>
        <w:t>…</w:t>
      </w:r>
      <w:proofErr w:type="spellStart"/>
      <w:r w:rsidR="00B85A3F">
        <w:rPr>
          <w:rFonts w:ascii="Times New Roman" w:hAnsi="Times New Roman" w:cs="Times New Roman"/>
          <w:sz w:val="24"/>
          <w:szCs w:val="24"/>
        </w:rPr>
        <w:t>Chapt</w:t>
      </w:r>
      <w:proofErr w:type="spellEnd"/>
      <w:r w:rsidR="00B85A3F">
        <w:rPr>
          <w:rFonts w:ascii="Times New Roman" w:hAnsi="Times New Roman" w:cs="Times New Roman"/>
          <w:sz w:val="24"/>
          <w:szCs w:val="24"/>
        </w:rPr>
        <w:t xml:space="preserve"> 8 Care in Chronic/Long Term Illness</w:t>
      </w:r>
    </w:p>
    <w:p w14:paraId="6B1B835D" w14:textId="0B76F44B" w:rsidR="00C05D8C" w:rsidRPr="00D1273A" w:rsidRDefault="00400E3A" w:rsidP="00D1273A">
      <w:pPr>
        <w:ind w:left="360"/>
        <w:rPr>
          <w:rFonts w:ascii="Times New Roman" w:hAnsi="Times New Roman" w:cs="Times New Roman"/>
          <w:sz w:val="24"/>
          <w:szCs w:val="24"/>
        </w:rPr>
      </w:pPr>
      <w:r>
        <w:rPr>
          <w:rFonts w:ascii="Times New Roman" w:hAnsi="Times New Roman" w:cs="Times New Roman"/>
          <w:sz w:val="24"/>
          <w:szCs w:val="24"/>
        </w:rPr>
        <w:t>Mar</w:t>
      </w:r>
      <w:r w:rsidR="00E34CE6">
        <w:rPr>
          <w:rFonts w:ascii="Times New Roman" w:hAnsi="Times New Roman" w:cs="Times New Roman"/>
          <w:sz w:val="24"/>
          <w:szCs w:val="24"/>
        </w:rPr>
        <w:t xml:space="preserve"> 10</w:t>
      </w:r>
      <w:r w:rsidR="00D1273A">
        <w:rPr>
          <w:rFonts w:ascii="Times New Roman" w:hAnsi="Times New Roman" w:cs="Times New Roman"/>
          <w:sz w:val="24"/>
          <w:szCs w:val="24"/>
        </w:rPr>
        <w:t>…</w:t>
      </w:r>
      <w:proofErr w:type="spellStart"/>
      <w:r w:rsidR="00B85A3F">
        <w:rPr>
          <w:rFonts w:ascii="Times New Roman" w:hAnsi="Times New Roman" w:cs="Times New Roman"/>
          <w:sz w:val="24"/>
          <w:szCs w:val="24"/>
        </w:rPr>
        <w:t>Chapt</w:t>
      </w:r>
      <w:proofErr w:type="spellEnd"/>
      <w:r w:rsidR="00B85A3F">
        <w:rPr>
          <w:rFonts w:ascii="Times New Roman" w:hAnsi="Times New Roman" w:cs="Times New Roman"/>
          <w:sz w:val="24"/>
          <w:szCs w:val="24"/>
        </w:rPr>
        <w:t xml:space="preserve"> 11 Ethical, Meaning, and Value Issues in PC</w:t>
      </w:r>
    </w:p>
    <w:p w14:paraId="4CCB474E" w14:textId="39939EF8" w:rsidR="00C05D8C" w:rsidRPr="00D1273A" w:rsidRDefault="000B281B" w:rsidP="00D1273A">
      <w:pPr>
        <w:ind w:left="360"/>
        <w:rPr>
          <w:rFonts w:ascii="Times New Roman" w:hAnsi="Times New Roman" w:cs="Times New Roman"/>
          <w:sz w:val="24"/>
          <w:szCs w:val="24"/>
        </w:rPr>
      </w:pPr>
      <w:r>
        <w:rPr>
          <w:rFonts w:ascii="Times New Roman" w:hAnsi="Times New Roman" w:cs="Times New Roman"/>
          <w:sz w:val="24"/>
          <w:szCs w:val="24"/>
        </w:rPr>
        <w:t xml:space="preserve">Mar </w:t>
      </w:r>
      <w:r w:rsidR="00E34CE6">
        <w:rPr>
          <w:rFonts w:ascii="Times New Roman" w:hAnsi="Times New Roman" w:cs="Times New Roman"/>
          <w:sz w:val="24"/>
          <w:szCs w:val="24"/>
        </w:rPr>
        <w:t>12</w:t>
      </w:r>
      <w:r w:rsidR="00D1273A">
        <w:rPr>
          <w:rFonts w:ascii="Times New Roman" w:hAnsi="Times New Roman" w:cs="Times New Roman"/>
          <w:sz w:val="24"/>
          <w:szCs w:val="24"/>
        </w:rPr>
        <w:t>…</w:t>
      </w:r>
      <w:r w:rsidR="00B85A3F">
        <w:rPr>
          <w:rFonts w:ascii="Times New Roman" w:hAnsi="Times New Roman" w:cs="Times New Roman"/>
          <w:sz w:val="24"/>
          <w:szCs w:val="24"/>
        </w:rPr>
        <w:t xml:space="preserve"> </w:t>
      </w:r>
      <w:proofErr w:type="spellStart"/>
      <w:r w:rsidR="00B85A3F">
        <w:rPr>
          <w:rFonts w:ascii="Times New Roman" w:hAnsi="Times New Roman" w:cs="Times New Roman"/>
          <w:sz w:val="24"/>
          <w:szCs w:val="24"/>
        </w:rPr>
        <w:t>Chapt</w:t>
      </w:r>
      <w:proofErr w:type="spellEnd"/>
      <w:r w:rsidR="00B85A3F">
        <w:rPr>
          <w:rFonts w:ascii="Times New Roman" w:hAnsi="Times New Roman" w:cs="Times New Roman"/>
          <w:sz w:val="24"/>
          <w:szCs w:val="24"/>
        </w:rPr>
        <w:t xml:space="preserve"> 12 Crisis Counseling and Enrichment with Couples</w:t>
      </w:r>
    </w:p>
    <w:p w14:paraId="73ACBBFD" w14:textId="0C2A160C" w:rsidR="00C05D8C" w:rsidRPr="00D1273A" w:rsidRDefault="000B281B" w:rsidP="00D1273A">
      <w:pPr>
        <w:ind w:left="360"/>
        <w:rPr>
          <w:rFonts w:ascii="Times New Roman" w:hAnsi="Times New Roman" w:cs="Times New Roman"/>
          <w:sz w:val="24"/>
          <w:szCs w:val="24"/>
        </w:rPr>
      </w:pPr>
      <w:r>
        <w:rPr>
          <w:rFonts w:ascii="Times New Roman" w:hAnsi="Times New Roman" w:cs="Times New Roman"/>
          <w:sz w:val="24"/>
          <w:szCs w:val="24"/>
        </w:rPr>
        <w:t xml:space="preserve">Mar </w:t>
      </w:r>
      <w:r w:rsidR="00E34CE6">
        <w:rPr>
          <w:rFonts w:ascii="Times New Roman" w:hAnsi="Times New Roman" w:cs="Times New Roman"/>
          <w:sz w:val="24"/>
          <w:szCs w:val="24"/>
        </w:rPr>
        <w:t>17</w:t>
      </w:r>
      <w:r w:rsidR="00D1273A">
        <w:rPr>
          <w:rFonts w:ascii="Times New Roman" w:hAnsi="Times New Roman" w:cs="Times New Roman"/>
          <w:sz w:val="24"/>
          <w:szCs w:val="24"/>
        </w:rPr>
        <w:t>…</w:t>
      </w:r>
      <w:proofErr w:type="spellStart"/>
      <w:r w:rsidR="00B85A3F">
        <w:rPr>
          <w:rFonts w:ascii="Times New Roman" w:hAnsi="Times New Roman" w:cs="Times New Roman"/>
          <w:sz w:val="24"/>
          <w:szCs w:val="24"/>
        </w:rPr>
        <w:t>Chapt</w:t>
      </w:r>
      <w:proofErr w:type="spellEnd"/>
      <w:r w:rsidR="00B85A3F">
        <w:rPr>
          <w:rFonts w:ascii="Times New Roman" w:hAnsi="Times New Roman" w:cs="Times New Roman"/>
          <w:sz w:val="24"/>
          <w:szCs w:val="24"/>
        </w:rPr>
        <w:t xml:space="preserve"> 16 Art of referral in PC</w:t>
      </w:r>
    </w:p>
    <w:p w14:paraId="7F3804CB" w14:textId="1EFED324" w:rsidR="00C05D8C" w:rsidRPr="00D1273A" w:rsidRDefault="000B281B" w:rsidP="00D1273A">
      <w:pPr>
        <w:ind w:left="360"/>
        <w:rPr>
          <w:rFonts w:ascii="Times New Roman" w:hAnsi="Times New Roman" w:cs="Times New Roman"/>
          <w:sz w:val="24"/>
          <w:szCs w:val="24"/>
        </w:rPr>
      </w:pPr>
      <w:r>
        <w:rPr>
          <w:rFonts w:ascii="Times New Roman" w:hAnsi="Times New Roman" w:cs="Times New Roman"/>
          <w:sz w:val="24"/>
          <w:szCs w:val="24"/>
        </w:rPr>
        <w:t>Mar 1</w:t>
      </w:r>
      <w:r w:rsidR="00E34CE6">
        <w:rPr>
          <w:rFonts w:ascii="Times New Roman" w:hAnsi="Times New Roman" w:cs="Times New Roman"/>
          <w:sz w:val="24"/>
          <w:szCs w:val="24"/>
        </w:rPr>
        <w:t>9</w:t>
      </w:r>
      <w:r w:rsidR="00D1273A">
        <w:rPr>
          <w:rFonts w:ascii="Times New Roman" w:hAnsi="Times New Roman" w:cs="Times New Roman"/>
          <w:sz w:val="24"/>
          <w:szCs w:val="24"/>
        </w:rPr>
        <w:t>…</w:t>
      </w:r>
      <w:r w:rsidR="00B85A3F">
        <w:rPr>
          <w:rFonts w:ascii="Times New Roman" w:hAnsi="Times New Roman" w:cs="Times New Roman"/>
          <w:sz w:val="24"/>
          <w:szCs w:val="24"/>
        </w:rPr>
        <w:t xml:space="preserve"> </w:t>
      </w:r>
      <w:proofErr w:type="spellStart"/>
      <w:r w:rsidR="00B85A3F">
        <w:rPr>
          <w:rFonts w:ascii="Times New Roman" w:hAnsi="Times New Roman" w:cs="Times New Roman"/>
          <w:sz w:val="24"/>
          <w:szCs w:val="24"/>
        </w:rPr>
        <w:t>Chapt</w:t>
      </w:r>
      <w:proofErr w:type="spellEnd"/>
      <w:r w:rsidR="00B85A3F">
        <w:rPr>
          <w:rFonts w:ascii="Times New Roman" w:hAnsi="Times New Roman" w:cs="Times New Roman"/>
          <w:sz w:val="24"/>
          <w:szCs w:val="24"/>
        </w:rPr>
        <w:t xml:space="preserve"> 19 </w:t>
      </w:r>
      <w:r w:rsidR="00C05D8C" w:rsidRPr="00D1273A">
        <w:rPr>
          <w:rFonts w:ascii="Times New Roman" w:hAnsi="Times New Roman" w:cs="Times New Roman"/>
          <w:sz w:val="24"/>
          <w:szCs w:val="24"/>
        </w:rPr>
        <w:t>Self-Care for Caregivers</w:t>
      </w:r>
    </w:p>
    <w:p w14:paraId="798EAD96" w14:textId="77777777" w:rsidR="000353BD" w:rsidRDefault="000353BD" w:rsidP="00D1273A">
      <w:pPr>
        <w:rPr>
          <w:rFonts w:ascii="Times New Roman" w:hAnsi="Times New Roman" w:cs="Times New Roman"/>
          <w:sz w:val="24"/>
          <w:szCs w:val="24"/>
        </w:rPr>
      </w:pPr>
    </w:p>
    <w:p w14:paraId="535E7FAA" w14:textId="563D1F3D" w:rsidR="00942466" w:rsidRDefault="000353BD" w:rsidP="000353BD">
      <w:pPr>
        <w:rPr>
          <w:rFonts w:ascii="Times New Roman" w:hAnsi="Times New Roman" w:cs="Times New Roman"/>
          <w:sz w:val="24"/>
          <w:szCs w:val="24"/>
        </w:rPr>
      </w:pPr>
      <w:r w:rsidRPr="00D1273A">
        <w:rPr>
          <w:rFonts w:ascii="Times New Roman" w:hAnsi="Times New Roman" w:cs="Times New Roman"/>
          <w:b/>
          <w:bCs/>
          <w:sz w:val="24"/>
          <w:szCs w:val="24"/>
          <w:u w:val="single"/>
        </w:rPr>
        <w:t>Instructor:</w:t>
      </w:r>
      <w:r>
        <w:rPr>
          <w:rFonts w:ascii="Times New Roman" w:hAnsi="Times New Roman" w:cs="Times New Roman"/>
          <w:sz w:val="24"/>
          <w:szCs w:val="24"/>
        </w:rPr>
        <w:t xml:space="preserve">  </w:t>
      </w:r>
      <w:r w:rsidRPr="00942466">
        <w:rPr>
          <w:rFonts w:ascii="Times New Roman" w:hAnsi="Times New Roman" w:cs="Times New Roman"/>
          <w:b/>
          <w:bCs/>
          <w:i/>
          <w:iCs/>
          <w:sz w:val="24"/>
          <w:szCs w:val="24"/>
        </w:rPr>
        <w:t>Gregory LaDue</w:t>
      </w:r>
      <w:r>
        <w:rPr>
          <w:rFonts w:ascii="Times New Roman" w:hAnsi="Times New Roman" w:cs="Times New Roman"/>
          <w:sz w:val="24"/>
          <w:szCs w:val="24"/>
        </w:rPr>
        <w:t xml:space="preserve"> has been a California Licensed Marriage and Family Therapist for 29 years.  </w:t>
      </w:r>
      <w:r w:rsidR="00942466">
        <w:rPr>
          <w:rFonts w:ascii="Times New Roman" w:hAnsi="Times New Roman" w:cs="Times New Roman"/>
          <w:sz w:val="24"/>
          <w:szCs w:val="24"/>
        </w:rPr>
        <w:t xml:space="preserve">He has taught Family Systems Theory, Law and Ethics for Therapists, and The Addicted Family System in two graduate programs.  Currently he maintains a small private practice.  </w:t>
      </w:r>
    </w:p>
    <w:p w14:paraId="473F0526" w14:textId="11F67D69" w:rsidR="000353BD" w:rsidRPr="000353BD" w:rsidRDefault="00D1273A" w:rsidP="000353BD">
      <w:pPr>
        <w:rPr>
          <w:rFonts w:ascii="Times New Roman" w:hAnsi="Times New Roman" w:cs="Times New Roman"/>
          <w:sz w:val="24"/>
          <w:szCs w:val="24"/>
        </w:rPr>
      </w:pPr>
      <w:r>
        <w:rPr>
          <w:rFonts w:ascii="Times New Roman" w:hAnsi="Times New Roman" w:cs="Times New Roman"/>
          <w:sz w:val="24"/>
          <w:szCs w:val="24"/>
        </w:rPr>
        <w:t>Greg was</w:t>
      </w:r>
      <w:r w:rsidR="000353BD">
        <w:rPr>
          <w:rFonts w:ascii="Times New Roman" w:hAnsi="Times New Roman" w:cs="Times New Roman"/>
          <w:sz w:val="24"/>
          <w:szCs w:val="24"/>
        </w:rPr>
        <w:t xml:space="preserve"> Licensed Local Pastor</w:t>
      </w:r>
      <w:r>
        <w:rPr>
          <w:rFonts w:ascii="Times New Roman" w:hAnsi="Times New Roman" w:cs="Times New Roman"/>
          <w:sz w:val="24"/>
          <w:szCs w:val="24"/>
        </w:rPr>
        <w:t xml:space="preserve"> for 18 years.  He</w:t>
      </w:r>
      <w:r w:rsidR="000353BD">
        <w:rPr>
          <w:rFonts w:ascii="Times New Roman" w:hAnsi="Times New Roman" w:cs="Times New Roman"/>
          <w:sz w:val="24"/>
          <w:szCs w:val="24"/>
        </w:rPr>
        <w:t xml:space="preserve"> served as an associate pastor</w:t>
      </w:r>
      <w:r>
        <w:rPr>
          <w:rFonts w:ascii="Times New Roman" w:hAnsi="Times New Roman" w:cs="Times New Roman"/>
          <w:sz w:val="24"/>
          <w:szCs w:val="24"/>
        </w:rPr>
        <w:t xml:space="preserve"> at </w:t>
      </w:r>
      <w:r w:rsidR="000353BD">
        <w:rPr>
          <w:rFonts w:ascii="Times New Roman" w:hAnsi="Times New Roman" w:cs="Times New Roman"/>
          <w:sz w:val="24"/>
          <w:szCs w:val="24"/>
        </w:rPr>
        <w:t>San Diego First UMC where he was the Director of the New Life Counseling Center and San Carlos UMC</w:t>
      </w:r>
      <w:r>
        <w:rPr>
          <w:rFonts w:ascii="Times New Roman" w:hAnsi="Times New Roman" w:cs="Times New Roman"/>
          <w:sz w:val="24"/>
          <w:szCs w:val="24"/>
        </w:rPr>
        <w:t>, also in San Diego, where his primary duties were Pastoral Care and Adult Education.</w:t>
      </w:r>
      <w:r w:rsidR="000353BD">
        <w:rPr>
          <w:rFonts w:ascii="Times New Roman" w:hAnsi="Times New Roman" w:cs="Times New Roman"/>
          <w:sz w:val="24"/>
          <w:szCs w:val="24"/>
        </w:rPr>
        <w:t xml:space="preserve"> Greg</w:t>
      </w:r>
      <w:r>
        <w:rPr>
          <w:rFonts w:ascii="Times New Roman" w:hAnsi="Times New Roman" w:cs="Times New Roman"/>
          <w:sz w:val="24"/>
          <w:szCs w:val="24"/>
        </w:rPr>
        <w:t xml:space="preserve"> retired July 2022.</w:t>
      </w:r>
    </w:p>
    <w:sectPr w:rsidR="000353BD" w:rsidRPr="000353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04F7E"/>
    <w:multiLevelType w:val="hybridMultilevel"/>
    <w:tmpl w:val="E06C129E"/>
    <w:lvl w:ilvl="0" w:tplc="3D6004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18008B"/>
    <w:multiLevelType w:val="hybridMultilevel"/>
    <w:tmpl w:val="17DA8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0B408D"/>
    <w:multiLevelType w:val="hybridMultilevel"/>
    <w:tmpl w:val="840662FA"/>
    <w:lvl w:ilvl="0" w:tplc="04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5512869"/>
    <w:multiLevelType w:val="hybridMultilevel"/>
    <w:tmpl w:val="7898DA1C"/>
    <w:lvl w:ilvl="0" w:tplc="A9F48F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8206697">
    <w:abstractNumId w:val="0"/>
  </w:num>
  <w:num w:numId="2" w16cid:durableId="1016885703">
    <w:abstractNumId w:val="3"/>
  </w:num>
  <w:num w:numId="3" w16cid:durableId="867184617">
    <w:abstractNumId w:val="2"/>
  </w:num>
  <w:num w:numId="4" w16cid:durableId="1074594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D8C"/>
    <w:rsid w:val="000353BD"/>
    <w:rsid w:val="00094D05"/>
    <w:rsid w:val="000B281B"/>
    <w:rsid w:val="00152020"/>
    <w:rsid w:val="003155B0"/>
    <w:rsid w:val="0033511A"/>
    <w:rsid w:val="00400E3A"/>
    <w:rsid w:val="004D185C"/>
    <w:rsid w:val="004F71AB"/>
    <w:rsid w:val="00595800"/>
    <w:rsid w:val="005B7219"/>
    <w:rsid w:val="005D2DEE"/>
    <w:rsid w:val="00630EC0"/>
    <w:rsid w:val="0066732E"/>
    <w:rsid w:val="006E0D4D"/>
    <w:rsid w:val="006E4467"/>
    <w:rsid w:val="00770C70"/>
    <w:rsid w:val="007970FE"/>
    <w:rsid w:val="00827947"/>
    <w:rsid w:val="00873A44"/>
    <w:rsid w:val="008A5D57"/>
    <w:rsid w:val="008F347D"/>
    <w:rsid w:val="00942466"/>
    <w:rsid w:val="00967A4B"/>
    <w:rsid w:val="00A25C0A"/>
    <w:rsid w:val="00A55F21"/>
    <w:rsid w:val="00A56440"/>
    <w:rsid w:val="00B12B79"/>
    <w:rsid w:val="00B354E9"/>
    <w:rsid w:val="00B734E4"/>
    <w:rsid w:val="00B85A3F"/>
    <w:rsid w:val="00C05D8C"/>
    <w:rsid w:val="00D1273A"/>
    <w:rsid w:val="00D73DB9"/>
    <w:rsid w:val="00D93FFD"/>
    <w:rsid w:val="00DB6ADF"/>
    <w:rsid w:val="00DE2A29"/>
    <w:rsid w:val="00E10E06"/>
    <w:rsid w:val="00E34CE6"/>
    <w:rsid w:val="00E93DF9"/>
    <w:rsid w:val="00F5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1404D"/>
  <w15:chartTrackingRefBased/>
  <w15:docId w15:val="{D0D55F7C-4E25-4675-8085-A1C64B212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D8C"/>
    <w:pPr>
      <w:ind w:left="720"/>
      <w:contextualSpacing/>
    </w:pPr>
  </w:style>
  <w:style w:type="paragraph" w:styleId="NormalWeb">
    <w:name w:val="Normal (Web)"/>
    <w:basedOn w:val="Normal"/>
    <w:uiPriority w:val="99"/>
    <w:semiHidden/>
    <w:unhideWhenUsed/>
    <w:rsid w:val="000353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53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6083">
      <w:bodyDiv w:val="1"/>
      <w:marLeft w:val="0"/>
      <w:marRight w:val="0"/>
      <w:marTop w:val="0"/>
      <w:marBottom w:val="0"/>
      <w:divBdr>
        <w:top w:val="none" w:sz="0" w:space="0" w:color="auto"/>
        <w:left w:val="none" w:sz="0" w:space="0" w:color="auto"/>
        <w:bottom w:val="none" w:sz="0" w:space="0" w:color="auto"/>
        <w:right w:val="none" w:sz="0" w:space="0" w:color="auto"/>
      </w:divBdr>
    </w:div>
    <w:div w:id="155388263">
      <w:bodyDiv w:val="1"/>
      <w:marLeft w:val="0"/>
      <w:marRight w:val="0"/>
      <w:marTop w:val="0"/>
      <w:marBottom w:val="0"/>
      <w:divBdr>
        <w:top w:val="none" w:sz="0" w:space="0" w:color="auto"/>
        <w:left w:val="none" w:sz="0" w:space="0" w:color="auto"/>
        <w:bottom w:val="none" w:sz="0" w:space="0" w:color="auto"/>
        <w:right w:val="none" w:sz="0" w:space="0" w:color="auto"/>
      </w:divBdr>
    </w:div>
    <w:div w:id="66617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2515</Characters>
  <Application>Microsoft Office Word</Application>
  <DocSecurity>0</DocSecurity>
  <Lines>59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Farley</dc:creator>
  <cp:keywords/>
  <dc:description/>
  <cp:lastModifiedBy>Gregory LaDue</cp:lastModifiedBy>
  <cp:revision>2</cp:revision>
  <cp:lastPrinted>2023-06-05T14:53:00Z</cp:lastPrinted>
  <dcterms:created xsi:type="dcterms:W3CDTF">2025-12-13T16:53:00Z</dcterms:created>
  <dcterms:modified xsi:type="dcterms:W3CDTF">2025-12-13T16:53:00Z</dcterms:modified>
</cp:coreProperties>
</file>