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35A6" w14:textId="77777777" w:rsidR="00EF6A79" w:rsidRDefault="00EF6A79" w:rsidP="00890897">
      <w:pPr>
        <w:autoSpaceDE w:val="0"/>
        <w:autoSpaceDN w:val="0"/>
        <w:adjustRightInd w:val="0"/>
        <w:spacing w:after="0" w:line="240" w:lineRule="auto"/>
        <w:jc w:val="center"/>
        <w:rPr>
          <w:rFonts w:ascii="Times New Roman" w:hAnsi="Times New Roman" w:cs="Times New Roman"/>
          <w:b/>
          <w:bCs/>
          <w:sz w:val="28"/>
          <w:szCs w:val="28"/>
        </w:rPr>
      </w:pPr>
    </w:p>
    <w:p w14:paraId="4CF62AFD" w14:textId="77777777" w:rsidR="00EF6A79" w:rsidRDefault="00EF6A79" w:rsidP="00890897">
      <w:pPr>
        <w:autoSpaceDE w:val="0"/>
        <w:autoSpaceDN w:val="0"/>
        <w:adjustRightInd w:val="0"/>
        <w:spacing w:after="0" w:line="240" w:lineRule="auto"/>
        <w:jc w:val="center"/>
        <w:rPr>
          <w:rFonts w:ascii="Times New Roman" w:hAnsi="Times New Roman" w:cs="Times New Roman"/>
          <w:b/>
          <w:bCs/>
          <w:sz w:val="28"/>
          <w:szCs w:val="28"/>
        </w:rPr>
      </w:pPr>
    </w:p>
    <w:p w14:paraId="4AC1FCD2" w14:textId="00941BAB" w:rsidR="00890897" w:rsidRPr="006B6C3F" w:rsidRDefault="00890897" w:rsidP="00890897">
      <w:pPr>
        <w:autoSpaceDE w:val="0"/>
        <w:autoSpaceDN w:val="0"/>
        <w:adjustRightInd w:val="0"/>
        <w:spacing w:after="0" w:line="240" w:lineRule="auto"/>
        <w:jc w:val="center"/>
        <w:rPr>
          <w:rFonts w:ascii="Times New Roman" w:hAnsi="Times New Roman" w:cs="Times New Roman"/>
          <w:b/>
          <w:bCs/>
          <w:sz w:val="28"/>
          <w:szCs w:val="28"/>
        </w:rPr>
      </w:pPr>
      <w:r w:rsidRPr="006B6C3F">
        <w:rPr>
          <w:rFonts w:ascii="Times New Roman" w:hAnsi="Times New Roman" w:cs="Times New Roman"/>
          <w:b/>
          <w:bCs/>
          <w:sz w:val="28"/>
          <w:szCs w:val="28"/>
        </w:rPr>
        <w:t>Syllabus</w:t>
      </w:r>
    </w:p>
    <w:p w14:paraId="0F0CD5BD" w14:textId="77777777" w:rsidR="00890897" w:rsidRPr="006B6C3F" w:rsidRDefault="00890897" w:rsidP="00890897">
      <w:pPr>
        <w:autoSpaceDE w:val="0"/>
        <w:autoSpaceDN w:val="0"/>
        <w:adjustRightInd w:val="0"/>
        <w:spacing w:after="0" w:line="240" w:lineRule="auto"/>
        <w:jc w:val="center"/>
        <w:rPr>
          <w:rFonts w:ascii="Times New Roman" w:hAnsi="Times New Roman" w:cs="Times New Roman"/>
          <w:b/>
          <w:bCs/>
          <w:sz w:val="28"/>
          <w:szCs w:val="28"/>
        </w:rPr>
      </w:pPr>
      <w:r w:rsidRPr="006B6C3F">
        <w:rPr>
          <w:rFonts w:ascii="Times New Roman" w:hAnsi="Times New Roman" w:cs="Times New Roman"/>
          <w:b/>
          <w:bCs/>
          <w:sz w:val="28"/>
          <w:szCs w:val="28"/>
        </w:rPr>
        <w:t>COS 522, “Theology in the Contemporary Church”</w:t>
      </w:r>
    </w:p>
    <w:p w14:paraId="7A707824" w14:textId="77777777" w:rsidR="00890897" w:rsidRPr="006B6C3F" w:rsidRDefault="00890897" w:rsidP="00890897">
      <w:pPr>
        <w:autoSpaceDE w:val="0"/>
        <w:autoSpaceDN w:val="0"/>
        <w:adjustRightInd w:val="0"/>
        <w:spacing w:after="0" w:line="240" w:lineRule="auto"/>
        <w:jc w:val="center"/>
        <w:rPr>
          <w:rFonts w:ascii="Times New Roman" w:hAnsi="Times New Roman" w:cs="Times New Roman"/>
          <w:b/>
          <w:bCs/>
          <w:sz w:val="28"/>
          <w:szCs w:val="28"/>
        </w:rPr>
      </w:pPr>
      <w:r w:rsidRPr="006B6C3F">
        <w:rPr>
          <w:rFonts w:ascii="Times New Roman" w:hAnsi="Times New Roman" w:cs="Times New Roman"/>
          <w:b/>
          <w:bCs/>
          <w:sz w:val="28"/>
          <w:szCs w:val="28"/>
        </w:rPr>
        <w:t>Instructor: John M. Sweeney, Ph.D.</w:t>
      </w:r>
    </w:p>
    <w:p w14:paraId="47BDFE08" w14:textId="521A3B40" w:rsidR="00890897" w:rsidRPr="006B6C3F" w:rsidRDefault="00277349" w:rsidP="0089089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August </w:t>
      </w:r>
      <w:r w:rsidR="00697D11">
        <w:rPr>
          <w:rFonts w:ascii="Times New Roman" w:hAnsi="Times New Roman" w:cs="Times New Roman"/>
          <w:b/>
          <w:bCs/>
          <w:sz w:val="28"/>
          <w:szCs w:val="28"/>
        </w:rPr>
        <w:t>4</w:t>
      </w:r>
      <w:r>
        <w:rPr>
          <w:rFonts w:ascii="Times New Roman" w:hAnsi="Times New Roman" w:cs="Times New Roman"/>
          <w:b/>
          <w:bCs/>
          <w:sz w:val="28"/>
          <w:szCs w:val="28"/>
        </w:rPr>
        <w:t xml:space="preserve"> – 2</w:t>
      </w:r>
      <w:r w:rsidR="00697D11">
        <w:rPr>
          <w:rFonts w:ascii="Times New Roman" w:hAnsi="Times New Roman" w:cs="Times New Roman"/>
          <w:b/>
          <w:bCs/>
          <w:sz w:val="28"/>
          <w:szCs w:val="28"/>
        </w:rPr>
        <w:t>7</w:t>
      </w:r>
      <w:r>
        <w:rPr>
          <w:rFonts w:ascii="Times New Roman" w:hAnsi="Times New Roman" w:cs="Times New Roman"/>
          <w:b/>
          <w:bCs/>
          <w:sz w:val="28"/>
          <w:szCs w:val="28"/>
        </w:rPr>
        <w:t>, 202</w:t>
      </w:r>
      <w:r w:rsidR="00697D11">
        <w:rPr>
          <w:rFonts w:ascii="Times New Roman" w:hAnsi="Times New Roman" w:cs="Times New Roman"/>
          <w:b/>
          <w:bCs/>
          <w:sz w:val="28"/>
          <w:szCs w:val="28"/>
        </w:rPr>
        <w:t>6</w:t>
      </w:r>
    </w:p>
    <w:p w14:paraId="5EC7439C" w14:textId="77777777" w:rsidR="00890897" w:rsidRPr="006B6C3F" w:rsidRDefault="00890897" w:rsidP="006B6C3F">
      <w:pPr>
        <w:autoSpaceDE w:val="0"/>
        <w:autoSpaceDN w:val="0"/>
        <w:adjustRightInd w:val="0"/>
        <w:spacing w:after="0" w:line="240" w:lineRule="auto"/>
        <w:ind w:left="720" w:right="720"/>
        <w:jc w:val="center"/>
        <w:rPr>
          <w:rFonts w:ascii="Times New Roman" w:hAnsi="Times New Roman" w:cs="Times New Roman"/>
          <w:b/>
          <w:bCs/>
          <w:sz w:val="28"/>
          <w:szCs w:val="28"/>
        </w:rPr>
      </w:pPr>
      <w:r w:rsidRPr="006B6C3F">
        <w:rPr>
          <w:rFonts w:ascii="Times New Roman" w:hAnsi="Times New Roman" w:cs="Times New Roman"/>
          <w:b/>
          <w:bCs/>
          <w:sz w:val="28"/>
          <w:szCs w:val="28"/>
        </w:rPr>
        <w:t>Tuesdays &amp; Thursdays, 5:00 p.m.-7:30 p.m.</w:t>
      </w:r>
    </w:p>
    <w:p w14:paraId="41DD9CD9" w14:textId="77777777" w:rsidR="00890897" w:rsidRPr="006B6C3F" w:rsidRDefault="00890897" w:rsidP="00890897">
      <w:pPr>
        <w:autoSpaceDE w:val="0"/>
        <w:autoSpaceDN w:val="0"/>
        <w:adjustRightInd w:val="0"/>
        <w:spacing w:after="0" w:line="240" w:lineRule="auto"/>
        <w:jc w:val="center"/>
        <w:rPr>
          <w:rFonts w:ascii="Times New Roman" w:hAnsi="Times New Roman" w:cs="Times New Roman"/>
          <w:b/>
          <w:bCs/>
          <w:sz w:val="28"/>
          <w:szCs w:val="28"/>
        </w:rPr>
      </w:pPr>
    </w:p>
    <w:p w14:paraId="669CF3A9" w14:textId="378831A8"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b/>
          <w:bCs/>
          <w:sz w:val="28"/>
          <w:szCs w:val="28"/>
        </w:rPr>
        <w:t xml:space="preserve">Course Description: </w:t>
      </w:r>
      <w:r w:rsidRPr="006B6C3F">
        <w:rPr>
          <w:rFonts w:ascii="Times New Roman" w:hAnsi="Times New Roman" w:cs="Times New Roman"/>
          <w:sz w:val="28"/>
          <w:szCs w:val="28"/>
        </w:rPr>
        <w:t>This course covers significant individuals, movements, events, and theological developments from the nineteenth century to the present. Students will read selected primary sources. Students will be able to: 1. Understand the origins and theological tenets of liberalism from the early 19th century to the present, including its influence on ecumenism and process theology. 2. Understand and distinguish reactions to liberalism, including</w:t>
      </w:r>
      <w:r w:rsidR="006B6C3F">
        <w:rPr>
          <w:rFonts w:ascii="Times New Roman" w:hAnsi="Times New Roman" w:cs="Times New Roman"/>
          <w:sz w:val="28"/>
          <w:szCs w:val="28"/>
        </w:rPr>
        <w:t xml:space="preserve"> </w:t>
      </w:r>
      <w:r w:rsidRPr="006B6C3F">
        <w:rPr>
          <w:rFonts w:ascii="Times New Roman" w:hAnsi="Times New Roman" w:cs="Times New Roman"/>
          <w:sz w:val="28"/>
          <w:szCs w:val="28"/>
        </w:rPr>
        <w:t>Fundamentalism, Neo Orthodoxy, and Evangelicalism. 3. Understand the historical development and theology of the Holiness Movement, Pentecostalism, and the Charismatic Movement. 4. Understand the origins and tenets of Liberation and Contextual theologies.</w:t>
      </w:r>
    </w:p>
    <w:p w14:paraId="30FAF69E"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p>
    <w:p w14:paraId="2E3C8325" w14:textId="77777777" w:rsidR="00890897" w:rsidRPr="006B6C3F" w:rsidRDefault="00890897" w:rsidP="00890897">
      <w:pPr>
        <w:autoSpaceDE w:val="0"/>
        <w:autoSpaceDN w:val="0"/>
        <w:adjustRightInd w:val="0"/>
        <w:spacing w:after="0" w:line="240" w:lineRule="auto"/>
        <w:rPr>
          <w:rFonts w:ascii="Times New Roman" w:hAnsi="Times New Roman" w:cs="Times New Roman"/>
          <w:b/>
          <w:bCs/>
          <w:sz w:val="28"/>
          <w:szCs w:val="28"/>
        </w:rPr>
      </w:pPr>
      <w:r w:rsidRPr="006B6C3F">
        <w:rPr>
          <w:rFonts w:ascii="Times New Roman" w:hAnsi="Times New Roman" w:cs="Times New Roman"/>
          <w:b/>
          <w:bCs/>
          <w:sz w:val="28"/>
          <w:szCs w:val="28"/>
        </w:rPr>
        <w:t>Readings:</w:t>
      </w:r>
    </w:p>
    <w:p w14:paraId="627FF9BB"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Inbody, Tyron. </w:t>
      </w:r>
      <w:r w:rsidRPr="006B6C3F">
        <w:rPr>
          <w:rFonts w:ascii="Times New Roman" w:hAnsi="Times New Roman" w:cs="Times New Roman"/>
          <w:sz w:val="28"/>
          <w:szCs w:val="28"/>
          <w:u w:val="single"/>
        </w:rPr>
        <w:t>The Faith of the Christian Church: An Introduction to Theology</w:t>
      </w:r>
      <w:r w:rsidRPr="006B6C3F">
        <w:rPr>
          <w:rFonts w:ascii="Times New Roman" w:hAnsi="Times New Roman" w:cs="Times New Roman"/>
          <w:sz w:val="28"/>
          <w:szCs w:val="28"/>
        </w:rPr>
        <w:t>.</w:t>
      </w:r>
    </w:p>
    <w:p w14:paraId="629C6C39" w14:textId="77777777" w:rsidR="00890897" w:rsidRPr="006B6C3F" w:rsidRDefault="00890897" w:rsidP="00A95AB5">
      <w:pPr>
        <w:autoSpaceDE w:val="0"/>
        <w:autoSpaceDN w:val="0"/>
        <w:adjustRightInd w:val="0"/>
        <w:spacing w:after="0" w:line="240" w:lineRule="auto"/>
        <w:ind w:left="720"/>
        <w:rPr>
          <w:rFonts w:ascii="Times New Roman" w:hAnsi="Times New Roman" w:cs="Times New Roman"/>
          <w:sz w:val="28"/>
          <w:szCs w:val="28"/>
        </w:rPr>
      </w:pPr>
      <w:r w:rsidRPr="006B6C3F">
        <w:rPr>
          <w:rFonts w:ascii="Times New Roman" w:hAnsi="Times New Roman" w:cs="Times New Roman"/>
          <w:sz w:val="28"/>
          <w:szCs w:val="28"/>
        </w:rPr>
        <w:t>ISBN: 0-8028-4151-1</w:t>
      </w:r>
    </w:p>
    <w:p w14:paraId="51BEA687" w14:textId="77777777" w:rsidR="006B6C3F" w:rsidRDefault="00890897" w:rsidP="006B6C3F">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Baker-Fletcher, Karen. </w:t>
      </w:r>
      <w:r w:rsidRPr="006B6C3F">
        <w:rPr>
          <w:rFonts w:ascii="Times New Roman" w:hAnsi="Times New Roman" w:cs="Times New Roman"/>
          <w:sz w:val="28"/>
          <w:szCs w:val="28"/>
          <w:u w:val="single"/>
        </w:rPr>
        <w:t>Sisters of Dust, Sisters of Spirit: Womanist Wordings on</w:t>
      </w:r>
    </w:p>
    <w:p w14:paraId="1EFAC21D" w14:textId="73C27EA3" w:rsidR="00890897" w:rsidRPr="006B6C3F" w:rsidRDefault="00890897" w:rsidP="00A95AB5">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u w:val="single"/>
        </w:rPr>
        <w:t>God</w:t>
      </w:r>
      <w:r w:rsidR="006B6C3F" w:rsidRPr="006B6C3F">
        <w:rPr>
          <w:rFonts w:ascii="Times New Roman" w:hAnsi="Times New Roman" w:cs="Times New Roman"/>
          <w:sz w:val="28"/>
          <w:szCs w:val="28"/>
          <w:u w:val="single"/>
        </w:rPr>
        <w:t xml:space="preserve"> </w:t>
      </w:r>
      <w:r w:rsidRPr="006B6C3F">
        <w:rPr>
          <w:rFonts w:ascii="Times New Roman" w:hAnsi="Times New Roman" w:cs="Times New Roman"/>
          <w:sz w:val="28"/>
          <w:szCs w:val="28"/>
          <w:u w:val="single"/>
        </w:rPr>
        <w:t>and Creation</w:t>
      </w:r>
      <w:r w:rsidRPr="006B6C3F">
        <w:rPr>
          <w:rFonts w:ascii="Times New Roman" w:hAnsi="Times New Roman" w:cs="Times New Roman"/>
          <w:sz w:val="28"/>
          <w:szCs w:val="28"/>
        </w:rPr>
        <w:t>. ISBN: 0-8006-3077-7</w:t>
      </w:r>
    </w:p>
    <w:p w14:paraId="16BACFF4" w14:textId="77777777" w:rsidR="00A115B7" w:rsidRDefault="00890897" w:rsidP="00A115B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Park, Andrew Sung. </w:t>
      </w:r>
      <w:r w:rsidR="00A115B7" w:rsidRPr="00697D11">
        <w:rPr>
          <w:rFonts w:ascii="Times New Roman" w:hAnsi="Times New Roman" w:cs="Times New Roman"/>
          <w:sz w:val="28"/>
          <w:szCs w:val="28"/>
          <w:u w:val="single"/>
        </w:rPr>
        <w:t>From Hurt to Healing: A Theology of the Wounded</w:t>
      </w:r>
      <w:r w:rsidRPr="006B6C3F">
        <w:rPr>
          <w:rFonts w:ascii="Times New Roman" w:hAnsi="Times New Roman" w:cs="Times New Roman"/>
          <w:sz w:val="28"/>
          <w:szCs w:val="28"/>
        </w:rPr>
        <w:t xml:space="preserve">. </w:t>
      </w:r>
    </w:p>
    <w:p w14:paraId="2E7880D8" w14:textId="4A076C11" w:rsidR="00890897" w:rsidRPr="006B6C3F" w:rsidRDefault="00890897" w:rsidP="00A115B7">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ISBN: 0-687-</w:t>
      </w:r>
      <w:r w:rsidR="00697D11">
        <w:rPr>
          <w:rFonts w:ascii="Times New Roman" w:hAnsi="Times New Roman" w:cs="Times New Roman"/>
          <w:sz w:val="28"/>
          <w:szCs w:val="28"/>
        </w:rPr>
        <w:t>0</w:t>
      </w:r>
      <w:r w:rsidRPr="006B6C3F">
        <w:rPr>
          <w:rFonts w:ascii="Times New Roman" w:hAnsi="Times New Roman" w:cs="Times New Roman"/>
          <w:sz w:val="28"/>
          <w:szCs w:val="28"/>
        </w:rPr>
        <w:t>38</w:t>
      </w:r>
      <w:r w:rsidR="00697D11">
        <w:rPr>
          <w:rFonts w:ascii="Times New Roman" w:hAnsi="Times New Roman" w:cs="Times New Roman"/>
          <w:sz w:val="28"/>
          <w:szCs w:val="28"/>
        </w:rPr>
        <w:t>81</w:t>
      </w:r>
      <w:r w:rsidRPr="006B6C3F">
        <w:rPr>
          <w:rFonts w:ascii="Times New Roman" w:hAnsi="Times New Roman" w:cs="Times New Roman"/>
          <w:sz w:val="28"/>
          <w:szCs w:val="28"/>
        </w:rPr>
        <w:t>-</w:t>
      </w:r>
      <w:r w:rsidR="00697D11">
        <w:rPr>
          <w:rFonts w:ascii="Times New Roman" w:hAnsi="Times New Roman" w:cs="Times New Roman"/>
          <w:sz w:val="28"/>
          <w:szCs w:val="28"/>
        </w:rPr>
        <w:t>2</w:t>
      </w:r>
    </w:p>
    <w:p w14:paraId="5FF3A606" w14:textId="77777777" w:rsidR="00890897"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Suchocki, Marjorie Hewitt. “What Is Process Theology?” (booklet)</w:t>
      </w:r>
    </w:p>
    <w:p w14:paraId="27ACBD80" w14:textId="0B457633" w:rsidR="000F1F84" w:rsidRDefault="000F1F84" w:rsidP="0089089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Tickle, Phyllis. </w:t>
      </w:r>
      <w:r w:rsidRPr="000048DF">
        <w:rPr>
          <w:rFonts w:ascii="Times New Roman" w:hAnsi="Times New Roman" w:cs="Times New Roman"/>
          <w:sz w:val="28"/>
          <w:szCs w:val="28"/>
          <w:u w:val="single"/>
        </w:rPr>
        <w:t>The Great Emergence</w:t>
      </w:r>
      <w:r w:rsidR="000048DF" w:rsidRPr="000048DF">
        <w:rPr>
          <w:rFonts w:ascii="Times New Roman" w:hAnsi="Times New Roman" w:cs="Times New Roman"/>
          <w:sz w:val="28"/>
          <w:szCs w:val="28"/>
          <w:u w:val="single"/>
        </w:rPr>
        <w:t>: How Christianity Is Changing and Why</w:t>
      </w:r>
      <w:r w:rsidR="000048DF">
        <w:rPr>
          <w:rFonts w:ascii="Times New Roman" w:hAnsi="Times New Roman" w:cs="Times New Roman"/>
          <w:sz w:val="28"/>
          <w:szCs w:val="28"/>
        </w:rPr>
        <w:t>.</w:t>
      </w:r>
    </w:p>
    <w:p w14:paraId="24227F47" w14:textId="17D9498E" w:rsidR="000048DF" w:rsidRPr="006B6C3F" w:rsidRDefault="000048DF" w:rsidP="0089089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Part 3, Chapters 6 &amp; 7. ISBN: 978-0801013133.</w:t>
      </w:r>
    </w:p>
    <w:p w14:paraId="469E3DFE" w14:textId="77777777" w:rsidR="00A95AB5" w:rsidRPr="006B6C3F" w:rsidRDefault="00A95AB5" w:rsidP="00890897">
      <w:pPr>
        <w:autoSpaceDE w:val="0"/>
        <w:autoSpaceDN w:val="0"/>
        <w:adjustRightInd w:val="0"/>
        <w:spacing w:after="0" w:line="240" w:lineRule="auto"/>
        <w:rPr>
          <w:rFonts w:ascii="Times New Roman" w:hAnsi="Times New Roman" w:cs="Times New Roman"/>
          <w:b/>
          <w:bCs/>
          <w:sz w:val="28"/>
          <w:szCs w:val="28"/>
        </w:rPr>
      </w:pPr>
    </w:p>
    <w:p w14:paraId="21351FEE" w14:textId="0DE5DEBA"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b/>
          <w:bCs/>
          <w:sz w:val="28"/>
          <w:szCs w:val="28"/>
        </w:rPr>
        <w:t xml:space="preserve">Schedule: </w:t>
      </w:r>
      <w:r w:rsidRPr="006B6C3F">
        <w:rPr>
          <w:rFonts w:ascii="Times New Roman" w:hAnsi="Times New Roman" w:cs="Times New Roman"/>
          <w:sz w:val="28"/>
          <w:szCs w:val="28"/>
        </w:rPr>
        <w:t>(Changes in the following schedule will be announced in class)</w:t>
      </w:r>
    </w:p>
    <w:p w14:paraId="5BFFE0E0" w14:textId="021579FC" w:rsidR="005E33EB" w:rsidRDefault="00277349" w:rsidP="0089089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August </w:t>
      </w:r>
      <w:r w:rsidR="00A115B7">
        <w:rPr>
          <w:rFonts w:ascii="Times New Roman" w:hAnsi="Times New Roman" w:cs="Times New Roman"/>
          <w:sz w:val="28"/>
          <w:szCs w:val="28"/>
        </w:rPr>
        <w:t>4</w:t>
      </w:r>
      <w:r w:rsidR="00890897" w:rsidRPr="006B6C3F">
        <w:rPr>
          <w:rFonts w:ascii="Times New Roman" w:hAnsi="Times New Roman" w:cs="Times New Roman"/>
          <w:sz w:val="28"/>
          <w:szCs w:val="28"/>
        </w:rPr>
        <w:t xml:space="preserve">: Introductory matters; Inbody, </w:t>
      </w:r>
      <w:r w:rsidR="00890897" w:rsidRPr="001A3306">
        <w:rPr>
          <w:rFonts w:ascii="Times New Roman" w:hAnsi="Times New Roman" w:cs="Times New Roman"/>
          <w:sz w:val="28"/>
          <w:szCs w:val="28"/>
          <w:u w:val="single"/>
        </w:rPr>
        <w:t>The Faith of the Christian Church</w:t>
      </w:r>
      <w:r w:rsidR="00890897" w:rsidRPr="006B6C3F">
        <w:rPr>
          <w:rFonts w:ascii="Times New Roman" w:hAnsi="Times New Roman" w:cs="Times New Roman"/>
          <w:sz w:val="28"/>
          <w:szCs w:val="28"/>
        </w:rPr>
        <w:t>,</w:t>
      </w:r>
    </w:p>
    <w:p w14:paraId="164E1BAC" w14:textId="473A0B76" w:rsidR="00890897" w:rsidRPr="006B6C3F" w:rsidRDefault="00890897" w:rsidP="005E33EB">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Chapters 1-3; written homework due.</w:t>
      </w:r>
    </w:p>
    <w:p w14:paraId="7871A450" w14:textId="406B9AC4" w:rsidR="000048DF" w:rsidRDefault="00277349" w:rsidP="000048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August </w:t>
      </w:r>
      <w:r w:rsidR="00A115B7">
        <w:rPr>
          <w:rFonts w:ascii="Times New Roman" w:hAnsi="Times New Roman" w:cs="Times New Roman"/>
          <w:sz w:val="28"/>
          <w:szCs w:val="28"/>
        </w:rPr>
        <w:t>6</w:t>
      </w:r>
      <w:r w:rsidR="00890897" w:rsidRPr="006B6C3F">
        <w:rPr>
          <w:rFonts w:ascii="Times New Roman" w:hAnsi="Times New Roman" w:cs="Times New Roman"/>
          <w:sz w:val="28"/>
          <w:szCs w:val="28"/>
        </w:rPr>
        <w:t xml:space="preserve">: Inbody, </w:t>
      </w:r>
      <w:r w:rsidR="00890897" w:rsidRPr="001A3306">
        <w:rPr>
          <w:rFonts w:ascii="Times New Roman" w:hAnsi="Times New Roman" w:cs="Times New Roman"/>
          <w:sz w:val="28"/>
          <w:szCs w:val="28"/>
          <w:u w:val="single"/>
        </w:rPr>
        <w:t>The Faith of the Christian Church</w:t>
      </w:r>
      <w:r w:rsidR="00890897" w:rsidRPr="006B6C3F">
        <w:rPr>
          <w:rFonts w:ascii="Times New Roman" w:hAnsi="Times New Roman" w:cs="Times New Roman"/>
          <w:sz w:val="28"/>
          <w:szCs w:val="28"/>
        </w:rPr>
        <w:t>, Chapters 4-6;</w:t>
      </w:r>
      <w:r w:rsidR="000048DF">
        <w:rPr>
          <w:rFonts w:ascii="Times New Roman" w:hAnsi="Times New Roman" w:cs="Times New Roman"/>
          <w:sz w:val="28"/>
          <w:szCs w:val="28"/>
        </w:rPr>
        <w:t xml:space="preserve"> </w:t>
      </w:r>
    </w:p>
    <w:p w14:paraId="0091D4F9" w14:textId="18D68323" w:rsidR="00890897" w:rsidRPr="006B6C3F" w:rsidRDefault="00890897" w:rsidP="000048DF">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written homework due.</w:t>
      </w:r>
    </w:p>
    <w:p w14:paraId="79632DC3" w14:textId="0BAE6256" w:rsidR="000048DF" w:rsidRDefault="00277349" w:rsidP="000048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August</w:t>
      </w:r>
      <w:r w:rsidR="00A115B7">
        <w:rPr>
          <w:rFonts w:ascii="Times New Roman" w:hAnsi="Times New Roman" w:cs="Times New Roman"/>
          <w:sz w:val="28"/>
          <w:szCs w:val="28"/>
        </w:rPr>
        <w:t xml:space="preserve"> 11</w:t>
      </w:r>
      <w:r>
        <w:rPr>
          <w:rFonts w:ascii="Times New Roman" w:hAnsi="Times New Roman" w:cs="Times New Roman"/>
          <w:sz w:val="28"/>
          <w:szCs w:val="28"/>
        </w:rPr>
        <w:t>:</w:t>
      </w:r>
      <w:r w:rsidR="00890897" w:rsidRPr="006B6C3F">
        <w:rPr>
          <w:rFonts w:ascii="Times New Roman" w:hAnsi="Times New Roman" w:cs="Times New Roman"/>
          <w:sz w:val="28"/>
          <w:szCs w:val="28"/>
        </w:rPr>
        <w:t xml:space="preserve"> Inbody, </w:t>
      </w:r>
      <w:r w:rsidR="00890897" w:rsidRPr="001A3306">
        <w:rPr>
          <w:rFonts w:ascii="Times New Roman" w:hAnsi="Times New Roman" w:cs="Times New Roman"/>
          <w:sz w:val="28"/>
          <w:szCs w:val="28"/>
          <w:u w:val="single"/>
        </w:rPr>
        <w:t>The Faith of the Christian Church</w:t>
      </w:r>
      <w:r w:rsidR="00890897" w:rsidRPr="006B6C3F">
        <w:rPr>
          <w:rFonts w:ascii="Times New Roman" w:hAnsi="Times New Roman" w:cs="Times New Roman"/>
          <w:sz w:val="28"/>
          <w:szCs w:val="28"/>
        </w:rPr>
        <w:t>, Chapters 7-9</w:t>
      </w:r>
      <w:r w:rsidR="000048DF">
        <w:rPr>
          <w:rFonts w:ascii="Times New Roman" w:hAnsi="Times New Roman" w:cs="Times New Roman"/>
          <w:sz w:val="28"/>
          <w:szCs w:val="28"/>
        </w:rPr>
        <w:t xml:space="preserve">; </w:t>
      </w:r>
    </w:p>
    <w:p w14:paraId="325DDBA7" w14:textId="3AB97FA8" w:rsidR="00890897" w:rsidRPr="006B6C3F" w:rsidRDefault="00890897" w:rsidP="000048DF">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written homework due.</w:t>
      </w:r>
    </w:p>
    <w:p w14:paraId="3A8FDE10" w14:textId="4A137C76" w:rsidR="00763616" w:rsidRDefault="00277349" w:rsidP="000048DF">
      <w:pPr>
        <w:autoSpaceDE w:val="0"/>
        <w:autoSpaceDN w:val="0"/>
        <w:adjustRightInd w:val="0"/>
        <w:spacing w:after="0" w:line="240" w:lineRule="auto"/>
        <w:ind w:right="-288"/>
        <w:rPr>
          <w:rFonts w:ascii="Times New Roman" w:hAnsi="Times New Roman" w:cs="Times New Roman"/>
          <w:sz w:val="28"/>
          <w:szCs w:val="28"/>
        </w:rPr>
      </w:pPr>
      <w:r>
        <w:rPr>
          <w:rFonts w:ascii="Times New Roman" w:hAnsi="Times New Roman" w:cs="Times New Roman"/>
          <w:sz w:val="28"/>
          <w:szCs w:val="28"/>
        </w:rPr>
        <w:t>August 1</w:t>
      </w:r>
      <w:r w:rsidR="00A115B7">
        <w:rPr>
          <w:rFonts w:ascii="Times New Roman" w:hAnsi="Times New Roman" w:cs="Times New Roman"/>
          <w:sz w:val="28"/>
          <w:szCs w:val="28"/>
        </w:rPr>
        <w:t>3</w:t>
      </w:r>
      <w:r w:rsidR="00890897" w:rsidRPr="006B6C3F">
        <w:rPr>
          <w:rFonts w:ascii="Times New Roman" w:hAnsi="Times New Roman" w:cs="Times New Roman"/>
          <w:sz w:val="28"/>
          <w:szCs w:val="28"/>
        </w:rPr>
        <w:t xml:space="preserve">: Inbody, </w:t>
      </w:r>
      <w:r w:rsidR="00890897" w:rsidRPr="001A3306">
        <w:rPr>
          <w:rFonts w:ascii="Times New Roman" w:hAnsi="Times New Roman" w:cs="Times New Roman"/>
          <w:sz w:val="28"/>
          <w:szCs w:val="28"/>
          <w:u w:val="single"/>
        </w:rPr>
        <w:t>The Faith of the Christian Church</w:t>
      </w:r>
      <w:r w:rsidR="00890897" w:rsidRPr="006B6C3F">
        <w:rPr>
          <w:rFonts w:ascii="Times New Roman" w:hAnsi="Times New Roman" w:cs="Times New Roman"/>
          <w:sz w:val="28"/>
          <w:szCs w:val="28"/>
        </w:rPr>
        <w:t>, Chapters 10-12;</w:t>
      </w:r>
    </w:p>
    <w:p w14:paraId="4F6F0355" w14:textId="3C46DDDC" w:rsidR="00890897" w:rsidRPr="006B6C3F" w:rsidRDefault="00890897" w:rsidP="00763616">
      <w:pPr>
        <w:autoSpaceDE w:val="0"/>
        <w:autoSpaceDN w:val="0"/>
        <w:adjustRightInd w:val="0"/>
        <w:spacing w:after="0" w:line="240" w:lineRule="auto"/>
        <w:ind w:right="-288" w:firstLine="720"/>
        <w:rPr>
          <w:rFonts w:ascii="Times New Roman" w:hAnsi="Times New Roman" w:cs="Times New Roman"/>
          <w:sz w:val="28"/>
          <w:szCs w:val="28"/>
        </w:rPr>
      </w:pPr>
      <w:r w:rsidRPr="006B6C3F">
        <w:rPr>
          <w:rFonts w:ascii="Times New Roman" w:hAnsi="Times New Roman" w:cs="Times New Roman"/>
          <w:sz w:val="28"/>
          <w:szCs w:val="28"/>
        </w:rPr>
        <w:t>written homework due.</w:t>
      </w:r>
    </w:p>
    <w:p w14:paraId="4F09235E" w14:textId="27C873CD" w:rsidR="00763616" w:rsidRDefault="00277349" w:rsidP="000048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August 1</w:t>
      </w:r>
      <w:r w:rsidR="00A115B7">
        <w:rPr>
          <w:rFonts w:ascii="Times New Roman" w:hAnsi="Times New Roman" w:cs="Times New Roman"/>
          <w:sz w:val="28"/>
          <w:szCs w:val="28"/>
        </w:rPr>
        <w:t>8</w:t>
      </w:r>
      <w:r w:rsidR="00890897" w:rsidRPr="006B6C3F">
        <w:rPr>
          <w:rFonts w:ascii="Times New Roman" w:hAnsi="Times New Roman" w:cs="Times New Roman"/>
          <w:sz w:val="28"/>
          <w:szCs w:val="28"/>
        </w:rPr>
        <w:t xml:space="preserve">: Park, </w:t>
      </w:r>
      <w:r w:rsidR="00A115B7">
        <w:rPr>
          <w:rFonts w:ascii="Times New Roman" w:hAnsi="Times New Roman" w:cs="Times New Roman"/>
          <w:sz w:val="28"/>
          <w:szCs w:val="28"/>
          <w:u w:val="single"/>
        </w:rPr>
        <w:t xml:space="preserve">From Hurt to Healing: A Theology of the </w:t>
      </w:r>
      <w:r w:rsidR="00890897" w:rsidRPr="001A3306">
        <w:rPr>
          <w:rFonts w:ascii="Times New Roman" w:hAnsi="Times New Roman" w:cs="Times New Roman"/>
          <w:sz w:val="28"/>
          <w:szCs w:val="28"/>
          <w:u w:val="single"/>
        </w:rPr>
        <w:t>Wounded</w:t>
      </w:r>
      <w:r w:rsidR="00890897" w:rsidRPr="006B6C3F">
        <w:rPr>
          <w:rFonts w:ascii="Times New Roman" w:hAnsi="Times New Roman" w:cs="Times New Roman"/>
          <w:sz w:val="28"/>
          <w:szCs w:val="28"/>
        </w:rPr>
        <w:t xml:space="preserve">, </w:t>
      </w:r>
      <w:r w:rsidR="00697D11">
        <w:rPr>
          <w:rFonts w:ascii="Times New Roman" w:hAnsi="Times New Roman" w:cs="Times New Roman"/>
          <w:sz w:val="28"/>
          <w:szCs w:val="28"/>
        </w:rPr>
        <w:t xml:space="preserve">Introduction-Chapter </w:t>
      </w:r>
      <w:r w:rsidR="007A6C10">
        <w:rPr>
          <w:rFonts w:ascii="Times New Roman" w:hAnsi="Times New Roman" w:cs="Times New Roman"/>
          <w:sz w:val="28"/>
          <w:szCs w:val="28"/>
        </w:rPr>
        <w:t>4;</w:t>
      </w:r>
    </w:p>
    <w:p w14:paraId="52852195" w14:textId="05BA16CB" w:rsidR="00890897" w:rsidRPr="006B6C3F" w:rsidRDefault="00890897" w:rsidP="00763616">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written homework due.</w:t>
      </w:r>
    </w:p>
    <w:p w14:paraId="5BA47EA9" w14:textId="29A49B48" w:rsidR="00763616" w:rsidRDefault="00277349" w:rsidP="000048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August 2</w:t>
      </w:r>
      <w:r w:rsidR="00A115B7">
        <w:rPr>
          <w:rFonts w:ascii="Times New Roman" w:hAnsi="Times New Roman" w:cs="Times New Roman"/>
          <w:sz w:val="28"/>
          <w:szCs w:val="28"/>
        </w:rPr>
        <w:t>0</w:t>
      </w:r>
      <w:r w:rsidR="00250034">
        <w:rPr>
          <w:rFonts w:ascii="Times New Roman" w:hAnsi="Times New Roman" w:cs="Times New Roman"/>
          <w:sz w:val="28"/>
          <w:szCs w:val="28"/>
        </w:rPr>
        <w:t>:</w:t>
      </w:r>
      <w:r w:rsidR="00890897" w:rsidRPr="006B6C3F">
        <w:rPr>
          <w:rFonts w:ascii="Times New Roman" w:hAnsi="Times New Roman" w:cs="Times New Roman"/>
          <w:sz w:val="28"/>
          <w:szCs w:val="28"/>
        </w:rPr>
        <w:t xml:space="preserve"> Park, </w:t>
      </w:r>
      <w:r w:rsidR="00A115B7">
        <w:rPr>
          <w:rFonts w:ascii="Times New Roman" w:hAnsi="Times New Roman" w:cs="Times New Roman"/>
          <w:sz w:val="28"/>
          <w:szCs w:val="28"/>
          <w:u w:val="single"/>
        </w:rPr>
        <w:t>From Hurt to Healing:</w:t>
      </w:r>
      <w:r w:rsidR="000048DF">
        <w:rPr>
          <w:rFonts w:ascii="Times New Roman" w:hAnsi="Times New Roman" w:cs="Times New Roman"/>
          <w:sz w:val="28"/>
          <w:szCs w:val="28"/>
        </w:rPr>
        <w:t xml:space="preserve"> </w:t>
      </w:r>
      <w:r w:rsidR="007A6C10">
        <w:rPr>
          <w:rFonts w:ascii="Times New Roman" w:hAnsi="Times New Roman" w:cs="Times New Roman"/>
          <w:sz w:val="28"/>
          <w:szCs w:val="28"/>
        </w:rPr>
        <w:t>Chapters 5-8.</w:t>
      </w:r>
    </w:p>
    <w:p w14:paraId="6154CBBB" w14:textId="2C9E9AC7" w:rsidR="00890897" w:rsidRPr="006B6C3F" w:rsidRDefault="00890897" w:rsidP="00763616">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written homework due.</w:t>
      </w:r>
    </w:p>
    <w:p w14:paraId="07F3FC8D" w14:textId="2640EEF3" w:rsidR="00890897" w:rsidRPr="006B6C3F" w:rsidRDefault="00277349" w:rsidP="000048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August 2</w:t>
      </w:r>
      <w:r w:rsidR="00A115B7">
        <w:rPr>
          <w:rFonts w:ascii="Times New Roman" w:hAnsi="Times New Roman" w:cs="Times New Roman"/>
          <w:sz w:val="28"/>
          <w:szCs w:val="28"/>
        </w:rPr>
        <w:t>5</w:t>
      </w:r>
      <w:r w:rsidR="000048DF">
        <w:rPr>
          <w:rFonts w:ascii="Times New Roman" w:hAnsi="Times New Roman" w:cs="Times New Roman"/>
          <w:sz w:val="28"/>
          <w:szCs w:val="28"/>
        </w:rPr>
        <w:t>:</w:t>
      </w:r>
      <w:r w:rsidR="00890897" w:rsidRPr="006B6C3F">
        <w:rPr>
          <w:rFonts w:ascii="Times New Roman" w:hAnsi="Times New Roman" w:cs="Times New Roman"/>
          <w:sz w:val="28"/>
          <w:szCs w:val="28"/>
        </w:rPr>
        <w:t xml:space="preserve"> Baker-Fletcher, </w:t>
      </w:r>
      <w:r w:rsidR="00890897" w:rsidRPr="001A3306">
        <w:rPr>
          <w:rFonts w:ascii="Times New Roman" w:hAnsi="Times New Roman" w:cs="Times New Roman"/>
          <w:sz w:val="28"/>
          <w:szCs w:val="28"/>
          <w:u w:val="single"/>
        </w:rPr>
        <w:t>Sisters of Dust, Sisters of Spirit</w:t>
      </w:r>
      <w:r w:rsidR="000048DF">
        <w:rPr>
          <w:rFonts w:ascii="Times New Roman" w:hAnsi="Times New Roman" w:cs="Times New Roman"/>
          <w:sz w:val="28"/>
          <w:szCs w:val="28"/>
        </w:rPr>
        <w:t xml:space="preserve">; </w:t>
      </w:r>
      <w:r w:rsidR="00890897" w:rsidRPr="006B6C3F">
        <w:rPr>
          <w:rFonts w:ascii="Times New Roman" w:hAnsi="Times New Roman" w:cs="Times New Roman"/>
          <w:sz w:val="28"/>
          <w:szCs w:val="28"/>
        </w:rPr>
        <w:t>written homework due.</w:t>
      </w:r>
    </w:p>
    <w:p w14:paraId="50990A04" w14:textId="51DA9AF5" w:rsidR="000048DF" w:rsidRDefault="00277349" w:rsidP="0089089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August 2</w:t>
      </w:r>
      <w:r w:rsidR="00A115B7">
        <w:rPr>
          <w:rFonts w:ascii="Times New Roman" w:hAnsi="Times New Roman" w:cs="Times New Roman"/>
          <w:sz w:val="28"/>
          <w:szCs w:val="28"/>
        </w:rPr>
        <w:t>7</w:t>
      </w:r>
      <w:r w:rsidR="000048DF">
        <w:rPr>
          <w:rFonts w:ascii="Times New Roman" w:hAnsi="Times New Roman" w:cs="Times New Roman"/>
          <w:sz w:val="28"/>
          <w:szCs w:val="28"/>
        </w:rPr>
        <w:t>:</w:t>
      </w:r>
      <w:r w:rsidR="00890897" w:rsidRPr="006B6C3F">
        <w:rPr>
          <w:rFonts w:ascii="Times New Roman" w:hAnsi="Times New Roman" w:cs="Times New Roman"/>
          <w:sz w:val="28"/>
          <w:szCs w:val="28"/>
        </w:rPr>
        <w:t xml:space="preserve"> Suchocki, “What Is Process Theology?”; </w:t>
      </w:r>
      <w:r w:rsidR="000048DF">
        <w:rPr>
          <w:rFonts w:ascii="Times New Roman" w:hAnsi="Times New Roman" w:cs="Times New Roman"/>
          <w:sz w:val="28"/>
          <w:szCs w:val="28"/>
        </w:rPr>
        <w:t xml:space="preserve">Tickle, </w:t>
      </w:r>
      <w:r w:rsidR="000048DF" w:rsidRPr="001A3306">
        <w:rPr>
          <w:rFonts w:ascii="Times New Roman" w:hAnsi="Times New Roman" w:cs="Times New Roman"/>
          <w:sz w:val="28"/>
          <w:szCs w:val="28"/>
          <w:u w:val="single"/>
        </w:rPr>
        <w:t>The Great Emergence</w:t>
      </w:r>
      <w:r w:rsidR="000048DF">
        <w:rPr>
          <w:rFonts w:ascii="Times New Roman" w:hAnsi="Times New Roman" w:cs="Times New Roman"/>
          <w:sz w:val="28"/>
          <w:szCs w:val="28"/>
        </w:rPr>
        <w:t>, Part 3:</w:t>
      </w:r>
    </w:p>
    <w:p w14:paraId="2581D40D" w14:textId="1A2227E1" w:rsidR="000048DF" w:rsidRDefault="00890897" w:rsidP="000048DF">
      <w:pPr>
        <w:autoSpaceDE w:val="0"/>
        <w:autoSpaceDN w:val="0"/>
        <w:adjustRightInd w:val="0"/>
        <w:spacing w:after="0" w:line="240" w:lineRule="auto"/>
        <w:ind w:firstLine="720"/>
        <w:rPr>
          <w:rFonts w:ascii="Times New Roman" w:hAnsi="Times New Roman" w:cs="Times New Roman"/>
          <w:sz w:val="28"/>
          <w:szCs w:val="28"/>
        </w:rPr>
      </w:pPr>
      <w:r w:rsidRPr="006B6C3F">
        <w:rPr>
          <w:rFonts w:ascii="Times New Roman" w:hAnsi="Times New Roman" w:cs="Times New Roman"/>
          <w:sz w:val="28"/>
          <w:szCs w:val="28"/>
        </w:rPr>
        <w:t>written homework due;</w:t>
      </w:r>
    </w:p>
    <w:p w14:paraId="56CDA9C8" w14:textId="77777777" w:rsidR="00890897" w:rsidRPr="006B6C3F" w:rsidRDefault="00890897" w:rsidP="00890897">
      <w:pPr>
        <w:autoSpaceDE w:val="0"/>
        <w:autoSpaceDN w:val="0"/>
        <w:adjustRightInd w:val="0"/>
        <w:spacing w:after="0" w:line="240" w:lineRule="auto"/>
        <w:rPr>
          <w:rFonts w:ascii="Times New Roman" w:hAnsi="Times New Roman" w:cs="Times New Roman"/>
          <w:b/>
          <w:bCs/>
          <w:sz w:val="28"/>
          <w:szCs w:val="28"/>
        </w:rPr>
      </w:pPr>
      <w:r w:rsidRPr="006B6C3F">
        <w:rPr>
          <w:rFonts w:ascii="Times New Roman" w:hAnsi="Times New Roman" w:cs="Times New Roman"/>
          <w:b/>
          <w:bCs/>
          <w:sz w:val="28"/>
          <w:szCs w:val="28"/>
        </w:rPr>
        <w:lastRenderedPageBreak/>
        <w:t>Pre-Assignment(s):</w:t>
      </w:r>
    </w:p>
    <w:p w14:paraId="1AA4C271" w14:textId="74490A89" w:rsidR="00890897"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For each of the eight (8) reading assignments listed above, please write an ‘interaction’ paper; that is, for</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each of the reading assignments interact with some aspect, or a few aspects, of the reading assignment</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that you found inspiring, aggravating, intriguing, confusing, helpful, etc. Both the specific due date and</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 xml:space="preserve">reading assignment are indicated above. </w:t>
      </w:r>
      <w:r w:rsidR="005E33EB">
        <w:rPr>
          <w:rFonts w:ascii="Times New Roman" w:hAnsi="Times New Roman" w:cs="Times New Roman"/>
          <w:sz w:val="28"/>
          <w:szCs w:val="28"/>
        </w:rPr>
        <w:t xml:space="preserve">Any </w:t>
      </w:r>
      <w:r w:rsidRPr="006B6C3F">
        <w:rPr>
          <w:rFonts w:ascii="Times New Roman" w:hAnsi="Times New Roman" w:cs="Times New Roman"/>
          <w:sz w:val="28"/>
          <w:szCs w:val="28"/>
        </w:rPr>
        <w:t>of the assignments can be submitted prior to the beginning</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of the class at</w:t>
      </w:r>
      <w:r w:rsidR="005E33EB">
        <w:rPr>
          <w:rFonts w:ascii="Times New Roman" w:hAnsi="Times New Roman" w:cs="Times New Roman"/>
          <w:sz w:val="28"/>
          <w:szCs w:val="28"/>
        </w:rPr>
        <w:t xml:space="preserve"> </w:t>
      </w:r>
      <w:r w:rsidR="005E33EB" w:rsidRPr="00455D63">
        <w:rPr>
          <w:rFonts w:ascii="Times New Roman" w:hAnsi="Times New Roman" w:cs="Times New Roman"/>
          <w:b/>
          <w:bCs/>
          <w:sz w:val="28"/>
          <w:szCs w:val="28"/>
        </w:rPr>
        <w:t>c</w:t>
      </w:r>
      <w:r w:rsidRPr="006B6C3F">
        <w:rPr>
          <w:rFonts w:ascii="Times New Roman" w:hAnsi="Times New Roman" w:cs="Times New Roman"/>
          <w:b/>
          <w:bCs/>
          <w:sz w:val="28"/>
          <w:szCs w:val="28"/>
        </w:rPr>
        <w:t>ourseofstudy522@gmail.com</w:t>
      </w:r>
      <w:r w:rsidRPr="006B6C3F">
        <w:rPr>
          <w:rFonts w:ascii="Times New Roman" w:hAnsi="Times New Roman" w:cs="Times New Roman"/>
          <w:sz w:val="28"/>
          <w:szCs w:val="28"/>
        </w:rPr>
        <w:t>. Each written homework assignment is worth up to 30</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points, is due at the beginning of the designated class period, is to be typed, using WORD, and is to be</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500-750 words (2-3 pages) in length. Spelling and grammar are important and will be included in the</w:t>
      </w:r>
      <w:r w:rsidR="005E33EB">
        <w:rPr>
          <w:rFonts w:ascii="Times New Roman" w:hAnsi="Times New Roman" w:cs="Times New Roman"/>
          <w:sz w:val="28"/>
          <w:szCs w:val="28"/>
        </w:rPr>
        <w:t xml:space="preserve"> </w:t>
      </w:r>
      <w:r w:rsidRPr="006B6C3F">
        <w:rPr>
          <w:rFonts w:ascii="Times New Roman" w:hAnsi="Times New Roman" w:cs="Times New Roman"/>
          <w:sz w:val="28"/>
          <w:szCs w:val="28"/>
        </w:rPr>
        <w:t>grading of each assignment. Please, no plagiarism</w:t>
      </w:r>
      <w:r w:rsidR="005E33EB">
        <w:rPr>
          <w:rFonts w:ascii="Times New Roman" w:hAnsi="Times New Roman" w:cs="Times New Roman"/>
          <w:sz w:val="28"/>
          <w:szCs w:val="28"/>
        </w:rPr>
        <w:t xml:space="preserve">. If using </w:t>
      </w:r>
      <w:r w:rsidRPr="006B6C3F">
        <w:rPr>
          <w:rFonts w:ascii="Times New Roman" w:hAnsi="Times New Roman" w:cs="Times New Roman"/>
          <w:sz w:val="28"/>
          <w:szCs w:val="28"/>
        </w:rPr>
        <w:t>AI</w:t>
      </w:r>
      <w:r w:rsidR="005E33EB">
        <w:rPr>
          <w:rFonts w:ascii="Times New Roman" w:hAnsi="Times New Roman" w:cs="Times New Roman"/>
          <w:sz w:val="28"/>
          <w:szCs w:val="28"/>
        </w:rPr>
        <w:t>, please be sure to include reference information</w:t>
      </w:r>
      <w:r w:rsidRPr="006B6C3F">
        <w:rPr>
          <w:rFonts w:ascii="Times New Roman" w:hAnsi="Times New Roman" w:cs="Times New Roman"/>
          <w:sz w:val="28"/>
          <w:szCs w:val="28"/>
        </w:rPr>
        <w:t>.</w:t>
      </w:r>
    </w:p>
    <w:p w14:paraId="1E227E48" w14:textId="77777777" w:rsidR="0059460E" w:rsidRPr="006B6C3F" w:rsidRDefault="0059460E" w:rsidP="00890897">
      <w:pPr>
        <w:autoSpaceDE w:val="0"/>
        <w:autoSpaceDN w:val="0"/>
        <w:adjustRightInd w:val="0"/>
        <w:spacing w:after="0" w:line="240" w:lineRule="auto"/>
        <w:rPr>
          <w:rFonts w:ascii="Times New Roman" w:hAnsi="Times New Roman" w:cs="Times New Roman"/>
          <w:sz w:val="28"/>
          <w:szCs w:val="28"/>
        </w:rPr>
      </w:pPr>
    </w:p>
    <w:p w14:paraId="3DC42452" w14:textId="77777777" w:rsidR="00890897" w:rsidRPr="006B6C3F" w:rsidRDefault="00890897" w:rsidP="00890897">
      <w:pPr>
        <w:autoSpaceDE w:val="0"/>
        <w:autoSpaceDN w:val="0"/>
        <w:adjustRightInd w:val="0"/>
        <w:spacing w:after="0" w:line="240" w:lineRule="auto"/>
        <w:rPr>
          <w:rFonts w:ascii="Times New Roman" w:hAnsi="Times New Roman" w:cs="Times New Roman"/>
          <w:b/>
          <w:bCs/>
          <w:sz w:val="28"/>
          <w:szCs w:val="28"/>
        </w:rPr>
      </w:pPr>
      <w:r w:rsidRPr="006B6C3F">
        <w:rPr>
          <w:rFonts w:ascii="Times New Roman" w:hAnsi="Times New Roman" w:cs="Times New Roman"/>
          <w:b/>
          <w:bCs/>
          <w:sz w:val="28"/>
          <w:szCs w:val="28"/>
        </w:rPr>
        <w:t>Contact Information:</w:t>
      </w:r>
    </w:p>
    <w:p w14:paraId="28B22B44"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For inquiries and the submission of assignments, please use the following e-mail:</w:t>
      </w:r>
    </w:p>
    <w:p w14:paraId="5632A27F" w14:textId="41FF1601"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b/>
          <w:bCs/>
          <w:sz w:val="28"/>
          <w:szCs w:val="28"/>
        </w:rPr>
        <w:t>courseofstudy522@gmail,com</w:t>
      </w:r>
      <w:r w:rsidRPr="006B6C3F">
        <w:rPr>
          <w:rFonts w:ascii="Times New Roman" w:hAnsi="Times New Roman" w:cs="Times New Roman"/>
          <w:sz w:val="28"/>
          <w:szCs w:val="28"/>
        </w:rPr>
        <w:t>.</w:t>
      </w:r>
    </w:p>
    <w:p w14:paraId="2D64739B" w14:textId="77777777" w:rsidR="005E33EB" w:rsidRDefault="005E33EB" w:rsidP="00890897">
      <w:pPr>
        <w:autoSpaceDE w:val="0"/>
        <w:autoSpaceDN w:val="0"/>
        <w:adjustRightInd w:val="0"/>
        <w:spacing w:after="0" w:line="240" w:lineRule="auto"/>
        <w:rPr>
          <w:rFonts w:ascii="Times New Roman" w:hAnsi="Times New Roman" w:cs="Times New Roman"/>
          <w:b/>
          <w:bCs/>
          <w:sz w:val="28"/>
          <w:szCs w:val="28"/>
        </w:rPr>
      </w:pPr>
    </w:p>
    <w:p w14:paraId="6F90D752" w14:textId="511BAA63" w:rsidR="00890897" w:rsidRPr="006B6C3F" w:rsidRDefault="00890897" w:rsidP="00890897">
      <w:pPr>
        <w:autoSpaceDE w:val="0"/>
        <w:autoSpaceDN w:val="0"/>
        <w:adjustRightInd w:val="0"/>
        <w:spacing w:after="0" w:line="240" w:lineRule="auto"/>
        <w:rPr>
          <w:rFonts w:ascii="Times New Roman" w:hAnsi="Times New Roman" w:cs="Times New Roman"/>
          <w:b/>
          <w:bCs/>
          <w:sz w:val="28"/>
          <w:szCs w:val="28"/>
        </w:rPr>
      </w:pPr>
      <w:r w:rsidRPr="006B6C3F">
        <w:rPr>
          <w:rFonts w:ascii="Times New Roman" w:hAnsi="Times New Roman" w:cs="Times New Roman"/>
          <w:b/>
          <w:bCs/>
          <w:sz w:val="28"/>
          <w:szCs w:val="28"/>
        </w:rPr>
        <w:t>Course Requirements:</w:t>
      </w:r>
    </w:p>
    <w:p w14:paraId="22A1684A" w14:textId="4D70F2EC"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1. Attendance</w:t>
      </w:r>
      <w:r w:rsidR="001A3306">
        <w:rPr>
          <w:rFonts w:ascii="Times New Roman" w:hAnsi="Times New Roman" w:cs="Times New Roman"/>
          <w:sz w:val="28"/>
          <w:szCs w:val="28"/>
        </w:rPr>
        <w:t xml:space="preserve"> (on screen)</w:t>
      </w:r>
      <w:r w:rsidRPr="006B6C3F">
        <w:rPr>
          <w:rFonts w:ascii="Times New Roman" w:hAnsi="Times New Roman" w:cs="Times New Roman"/>
          <w:sz w:val="28"/>
          <w:szCs w:val="28"/>
        </w:rPr>
        <w:t xml:space="preserve"> and participation in class discussion.</w:t>
      </w:r>
    </w:p>
    <w:p w14:paraId="252AB055"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2. Reading the assigned selections for each class session.</w:t>
      </w:r>
    </w:p>
    <w:p w14:paraId="71BB715C"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3. A brief (2-3 page) interaction paper for each reading assignment, due by the beginning of the</w:t>
      </w:r>
    </w:p>
    <w:p w14:paraId="3EF8D760"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appropriate class session; these interaction papers can be submitted before the course begins.</w:t>
      </w:r>
    </w:p>
    <w:p w14:paraId="6B6B4894" w14:textId="522B9E91"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p>
    <w:p w14:paraId="0DCC3348" w14:textId="77777777" w:rsidR="00890897" w:rsidRPr="006B6C3F" w:rsidRDefault="00890897" w:rsidP="00890897">
      <w:pPr>
        <w:autoSpaceDE w:val="0"/>
        <w:autoSpaceDN w:val="0"/>
        <w:adjustRightInd w:val="0"/>
        <w:spacing w:after="0" w:line="240" w:lineRule="auto"/>
        <w:rPr>
          <w:rFonts w:ascii="Times New Roman" w:hAnsi="Times New Roman" w:cs="Times New Roman"/>
          <w:b/>
          <w:bCs/>
          <w:sz w:val="28"/>
          <w:szCs w:val="28"/>
        </w:rPr>
      </w:pPr>
      <w:r w:rsidRPr="006B6C3F">
        <w:rPr>
          <w:rFonts w:ascii="Times New Roman" w:hAnsi="Times New Roman" w:cs="Times New Roman"/>
          <w:b/>
          <w:bCs/>
          <w:sz w:val="28"/>
          <w:szCs w:val="28"/>
        </w:rPr>
        <w:t>Grading:</w:t>
      </w:r>
    </w:p>
    <w:p w14:paraId="6DD7F8A4"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In this course 500+ points will be available. Probable distribution of available points:</w:t>
      </w:r>
    </w:p>
    <w:p w14:paraId="116AA138" w14:textId="4700A0D5"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1. Attendance and participation: </w:t>
      </w:r>
      <w:r w:rsidR="00455D63">
        <w:rPr>
          <w:rFonts w:ascii="Times New Roman" w:hAnsi="Times New Roman" w:cs="Times New Roman"/>
          <w:sz w:val="28"/>
          <w:szCs w:val="28"/>
        </w:rPr>
        <w:tab/>
      </w:r>
      <w:r w:rsidRPr="006B6C3F">
        <w:rPr>
          <w:rFonts w:ascii="Times New Roman" w:hAnsi="Times New Roman" w:cs="Times New Roman"/>
          <w:sz w:val="28"/>
          <w:szCs w:val="28"/>
        </w:rPr>
        <w:t>200 pts.</w:t>
      </w:r>
    </w:p>
    <w:p w14:paraId="42B79BB7" w14:textId="4C45938D"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2. Interaction papers: </w:t>
      </w:r>
      <w:r w:rsidR="00455D63">
        <w:rPr>
          <w:rFonts w:ascii="Times New Roman" w:hAnsi="Times New Roman" w:cs="Times New Roman"/>
          <w:sz w:val="28"/>
          <w:szCs w:val="28"/>
        </w:rPr>
        <w:tab/>
      </w:r>
      <w:r w:rsidR="00455D63">
        <w:rPr>
          <w:rFonts w:ascii="Times New Roman" w:hAnsi="Times New Roman" w:cs="Times New Roman"/>
          <w:sz w:val="28"/>
          <w:szCs w:val="28"/>
        </w:rPr>
        <w:tab/>
      </w:r>
      <w:r w:rsidR="00455D63">
        <w:rPr>
          <w:rFonts w:ascii="Times New Roman" w:hAnsi="Times New Roman" w:cs="Times New Roman"/>
          <w:sz w:val="28"/>
          <w:szCs w:val="28"/>
        </w:rPr>
        <w:tab/>
      </w:r>
      <w:r w:rsidRPr="006B6C3F">
        <w:rPr>
          <w:rFonts w:ascii="Times New Roman" w:hAnsi="Times New Roman" w:cs="Times New Roman"/>
          <w:sz w:val="28"/>
          <w:szCs w:val="28"/>
        </w:rPr>
        <w:t>240 pts.</w:t>
      </w:r>
    </w:p>
    <w:p w14:paraId="18DD8211" w14:textId="378A5E06"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3. </w:t>
      </w:r>
      <w:r w:rsidR="005E33EB">
        <w:rPr>
          <w:rFonts w:ascii="Times New Roman" w:hAnsi="Times New Roman" w:cs="Times New Roman"/>
          <w:sz w:val="28"/>
          <w:szCs w:val="28"/>
        </w:rPr>
        <w:t>Extra credit</w:t>
      </w:r>
      <w:r w:rsidRPr="006B6C3F">
        <w:rPr>
          <w:rFonts w:ascii="Times New Roman" w:hAnsi="Times New Roman" w:cs="Times New Roman"/>
          <w:sz w:val="28"/>
          <w:szCs w:val="28"/>
        </w:rPr>
        <w:t xml:space="preserve">: </w:t>
      </w:r>
      <w:r w:rsidR="00455D63">
        <w:rPr>
          <w:rFonts w:ascii="Times New Roman" w:hAnsi="Times New Roman" w:cs="Times New Roman"/>
          <w:sz w:val="28"/>
          <w:szCs w:val="28"/>
        </w:rPr>
        <w:tab/>
      </w:r>
      <w:r w:rsidR="00455D63">
        <w:rPr>
          <w:rFonts w:ascii="Times New Roman" w:hAnsi="Times New Roman" w:cs="Times New Roman"/>
          <w:sz w:val="28"/>
          <w:szCs w:val="28"/>
        </w:rPr>
        <w:tab/>
      </w:r>
      <w:r w:rsidR="00455D63">
        <w:rPr>
          <w:rFonts w:ascii="Times New Roman" w:hAnsi="Times New Roman" w:cs="Times New Roman"/>
          <w:sz w:val="28"/>
          <w:szCs w:val="28"/>
        </w:rPr>
        <w:tab/>
      </w:r>
      <w:r w:rsidR="00455D63">
        <w:rPr>
          <w:rFonts w:ascii="Times New Roman" w:hAnsi="Times New Roman" w:cs="Times New Roman"/>
          <w:sz w:val="28"/>
          <w:szCs w:val="28"/>
        </w:rPr>
        <w:tab/>
      </w:r>
      <w:r w:rsidR="00455D63" w:rsidRPr="00455D63">
        <w:rPr>
          <w:rFonts w:ascii="Times New Roman" w:hAnsi="Times New Roman" w:cs="Times New Roman"/>
          <w:sz w:val="28"/>
          <w:szCs w:val="28"/>
          <w:u w:val="single"/>
        </w:rPr>
        <w:t xml:space="preserve">  </w:t>
      </w:r>
      <w:r w:rsidRPr="00455D63">
        <w:rPr>
          <w:rFonts w:ascii="Times New Roman" w:hAnsi="Times New Roman" w:cs="Times New Roman"/>
          <w:sz w:val="28"/>
          <w:szCs w:val="28"/>
          <w:u w:val="single"/>
        </w:rPr>
        <w:t>60 pts.</w:t>
      </w:r>
    </w:p>
    <w:p w14:paraId="04D37DB4" w14:textId="77777777" w:rsidR="00890897" w:rsidRDefault="00890897" w:rsidP="00455D63">
      <w:pPr>
        <w:autoSpaceDE w:val="0"/>
        <w:autoSpaceDN w:val="0"/>
        <w:adjustRightInd w:val="0"/>
        <w:spacing w:after="0" w:line="240" w:lineRule="auto"/>
        <w:ind w:left="3600" w:firstLine="720"/>
        <w:rPr>
          <w:rFonts w:ascii="Times New Roman" w:hAnsi="Times New Roman" w:cs="Times New Roman"/>
          <w:sz w:val="28"/>
          <w:szCs w:val="28"/>
        </w:rPr>
      </w:pPr>
      <w:r w:rsidRPr="006B6C3F">
        <w:rPr>
          <w:rFonts w:ascii="Times New Roman" w:hAnsi="Times New Roman" w:cs="Times New Roman"/>
          <w:sz w:val="28"/>
          <w:szCs w:val="28"/>
        </w:rPr>
        <w:t>500 pts.</w:t>
      </w:r>
    </w:p>
    <w:p w14:paraId="5B490582" w14:textId="77777777" w:rsidR="00455D63" w:rsidRPr="006B6C3F" w:rsidRDefault="00455D63" w:rsidP="00455D63">
      <w:pPr>
        <w:autoSpaceDE w:val="0"/>
        <w:autoSpaceDN w:val="0"/>
        <w:adjustRightInd w:val="0"/>
        <w:spacing w:after="0" w:line="240" w:lineRule="auto"/>
        <w:ind w:left="3600" w:firstLine="720"/>
        <w:rPr>
          <w:rFonts w:ascii="Times New Roman" w:hAnsi="Times New Roman" w:cs="Times New Roman"/>
          <w:sz w:val="28"/>
          <w:szCs w:val="28"/>
        </w:rPr>
      </w:pPr>
    </w:p>
    <w:p w14:paraId="408A065B"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A: 390+ pts.</w:t>
      </w:r>
    </w:p>
    <w:p w14:paraId="0A22B218"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B: 350-389 pts.</w:t>
      </w:r>
    </w:p>
    <w:p w14:paraId="7016FECF"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C: 310-349 pts.</w:t>
      </w:r>
    </w:p>
    <w:p w14:paraId="3D3A3EF7" w14:textId="77777777" w:rsidR="00890897" w:rsidRPr="006B6C3F"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D: 260-309 pts.</w:t>
      </w:r>
    </w:p>
    <w:p w14:paraId="7E8E55A1" w14:textId="77777777" w:rsidR="00890897"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F: 0-259 pts.</w:t>
      </w:r>
    </w:p>
    <w:p w14:paraId="2F0E3BFA" w14:textId="77777777" w:rsidR="00455D63" w:rsidRDefault="00455D63" w:rsidP="00455D63">
      <w:pPr>
        <w:autoSpaceDE w:val="0"/>
        <w:autoSpaceDN w:val="0"/>
        <w:adjustRightInd w:val="0"/>
        <w:spacing w:after="0" w:line="240" w:lineRule="auto"/>
        <w:rPr>
          <w:rFonts w:ascii="Times New Roman" w:hAnsi="Times New Roman" w:cs="Times New Roman"/>
          <w:sz w:val="28"/>
          <w:szCs w:val="28"/>
        </w:rPr>
      </w:pPr>
    </w:p>
    <w:p w14:paraId="302CBF69" w14:textId="4F93D0D2" w:rsidR="00455D63" w:rsidRPr="00455D63" w:rsidRDefault="00455D63" w:rsidP="00455D63">
      <w:pPr>
        <w:autoSpaceDE w:val="0"/>
        <w:autoSpaceDN w:val="0"/>
        <w:adjustRightInd w:val="0"/>
        <w:spacing w:after="0" w:line="240" w:lineRule="auto"/>
        <w:rPr>
          <w:rFonts w:ascii="Times New Roman" w:hAnsi="Times New Roman" w:cs="Times New Roman"/>
          <w:sz w:val="28"/>
          <w:szCs w:val="28"/>
        </w:rPr>
      </w:pPr>
      <w:r w:rsidRPr="00455D63">
        <w:rPr>
          <w:rFonts w:ascii="Times New Roman" w:hAnsi="Times New Roman" w:cs="Times New Roman"/>
          <w:sz w:val="28"/>
          <w:szCs w:val="28"/>
        </w:rPr>
        <w:t>1.</w:t>
      </w:r>
      <w:r>
        <w:rPr>
          <w:rFonts w:ascii="Times New Roman" w:hAnsi="Times New Roman" w:cs="Times New Roman"/>
          <w:sz w:val="28"/>
          <w:szCs w:val="28"/>
        </w:rPr>
        <w:t xml:space="preserve"> </w:t>
      </w:r>
      <w:r w:rsidRPr="00455D63">
        <w:rPr>
          <w:rFonts w:ascii="Times New Roman" w:hAnsi="Times New Roman" w:cs="Times New Roman"/>
          <w:sz w:val="28"/>
          <w:szCs w:val="28"/>
        </w:rPr>
        <w:t>D</w:t>
      </w:r>
      <w:r w:rsidR="00890897" w:rsidRPr="00455D63">
        <w:rPr>
          <w:rFonts w:ascii="Times New Roman" w:hAnsi="Times New Roman" w:cs="Times New Roman"/>
          <w:sz w:val="28"/>
          <w:szCs w:val="28"/>
        </w:rPr>
        <w:t xml:space="preserve">aily participation includes participation in both class discussions and </w:t>
      </w:r>
      <w:r w:rsidRPr="00455D63">
        <w:rPr>
          <w:rFonts w:ascii="Times New Roman" w:hAnsi="Times New Roman" w:cs="Times New Roman"/>
          <w:sz w:val="28"/>
          <w:szCs w:val="28"/>
        </w:rPr>
        <w:t xml:space="preserve">breakout </w:t>
      </w:r>
      <w:r w:rsidR="00890897" w:rsidRPr="00455D63">
        <w:rPr>
          <w:rFonts w:ascii="Times New Roman" w:hAnsi="Times New Roman" w:cs="Times New Roman"/>
          <w:sz w:val="28"/>
          <w:szCs w:val="28"/>
        </w:rPr>
        <w:t>group</w:t>
      </w:r>
      <w:r w:rsidRPr="00455D63">
        <w:rPr>
          <w:rFonts w:ascii="Times New Roman" w:hAnsi="Times New Roman" w:cs="Times New Roman"/>
          <w:sz w:val="28"/>
          <w:szCs w:val="28"/>
        </w:rPr>
        <w:t>s.</w:t>
      </w:r>
      <w:r w:rsidR="00890897" w:rsidRPr="00455D63">
        <w:rPr>
          <w:rFonts w:ascii="Times New Roman" w:hAnsi="Times New Roman" w:cs="Times New Roman"/>
          <w:sz w:val="28"/>
          <w:szCs w:val="28"/>
        </w:rPr>
        <w:t xml:space="preserve"> </w:t>
      </w:r>
    </w:p>
    <w:p w14:paraId="57E894D8" w14:textId="4852EBCC" w:rsidR="00890897" w:rsidRPr="00455D63" w:rsidRDefault="00890897" w:rsidP="00455D63">
      <w:pPr>
        <w:rPr>
          <w:rFonts w:ascii="Times New Roman" w:hAnsi="Times New Roman" w:cs="Times New Roman"/>
          <w:sz w:val="28"/>
          <w:szCs w:val="28"/>
        </w:rPr>
      </w:pPr>
      <w:r w:rsidRPr="00455D63">
        <w:rPr>
          <w:rFonts w:ascii="Times New Roman" w:hAnsi="Times New Roman" w:cs="Times New Roman"/>
          <w:sz w:val="28"/>
          <w:szCs w:val="28"/>
        </w:rPr>
        <w:t>At</w:t>
      </w:r>
      <w:r w:rsidR="00455D63" w:rsidRPr="00455D63">
        <w:rPr>
          <w:rFonts w:ascii="Times New Roman" w:hAnsi="Times New Roman" w:cs="Times New Roman"/>
          <w:sz w:val="28"/>
          <w:szCs w:val="28"/>
        </w:rPr>
        <w:t xml:space="preserve"> </w:t>
      </w:r>
      <w:r w:rsidRPr="00455D63">
        <w:rPr>
          <w:rFonts w:ascii="Times New Roman" w:hAnsi="Times New Roman" w:cs="Times New Roman"/>
          <w:sz w:val="28"/>
          <w:szCs w:val="28"/>
        </w:rPr>
        <w:t>least 25 points are possible for each class meetings.</w:t>
      </w:r>
    </w:p>
    <w:p w14:paraId="10A2F7BE" w14:textId="5D87C4BC" w:rsidR="00890897" w:rsidRDefault="00890897" w:rsidP="00890897">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2. Interaction Papers: Please see Pre-assignment section </w:t>
      </w:r>
      <w:r w:rsidR="00455D63">
        <w:rPr>
          <w:rFonts w:ascii="Times New Roman" w:hAnsi="Times New Roman" w:cs="Times New Roman"/>
          <w:sz w:val="28"/>
          <w:szCs w:val="28"/>
        </w:rPr>
        <w:t>above</w:t>
      </w:r>
      <w:r w:rsidRPr="006B6C3F">
        <w:rPr>
          <w:rFonts w:ascii="Times New Roman" w:hAnsi="Times New Roman" w:cs="Times New Roman"/>
          <w:sz w:val="28"/>
          <w:szCs w:val="28"/>
        </w:rPr>
        <w:t>.</w:t>
      </w:r>
    </w:p>
    <w:p w14:paraId="7C238918" w14:textId="77777777" w:rsidR="00455D63" w:rsidRPr="006B6C3F" w:rsidRDefault="00455D63" w:rsidP="00890897">
      <w:pPr>
        <w:autoSpaceDE w:val="0"/>
        <w:autoSpaceDN w:val="0"/>
        <w:adjustRightInd w:val="0"/>
        <w:spacing w:after="0" w:line="240" w:lineRule="auto"/>
        <w:rPr>
          <w:rFonts w:ascii="Times New Roman" w:hAnsi="Times New Roman" w:cs="Times New Roman"/>
          <w:sz w:val="28"/>
          <w:szCs w:val="28"/>
        </w:rPr>
      </w:pPr>
    </w:p>
    <w:p w14:paraId="215B5120" w14:textId="182CCFA3" w:rsidR="00C36E48" w:rsidRPr="006B6C3F" w:rsidRDefault="00890897" w:rsidP="00455D63">
      <w:pPr>
        <w:autoSpaceDE w:val="0"/>
        <w:autoSpaceDN w:val="0"/>
        <w:adjustRightInd w:val="0"/>
        <w:spacing w:after="0" w:line="240" w:lineRule="auto"/>
        <w:rPr>
          <w:rFonts w:ascii="Times New Roman" w:hAnsi="Times New Roman" w:cs="Times New Roman"/>
          <w:sz w:val="28"/>
          <w:szCs w:val="28"/>
        </w:rPr>
      </w:pPr>
      <w:r w:rsidRPr="006B6C3F">
        <w:rPr>
          <w:rFonts w:ascii="Times New Roman" w:hAnsi="Times New Roman" w:cs="Times New Roman"/>
          <w:sz w:val="28"/>
          <w:szCs w:val="28"/>
        </w:rPr>
        <w:t xml:space="preserve">3. </w:t>
      </w:r>
      <w:r w:rsidR="00455D63">
        <w:rPr>
          <w:rFonts w:ascii="Times New Roman" w:hAnsi="Times New Roman" w:cs="Times New Roman"/>
          <w:sz w:val="28"/>
          <w:szCs w:val="28"/>
        </w:rPr>
        <w:t xml:space="preserve">Extra credit opportunities may be available. Additional </w:t>
      </w:r>
      <w:r w:rsidR="00EF6A79">
        <w:rPr>
          <w:rFonts w:ascii="Times New Roman" w:hAnsi="Times New Roman" w:cs="Times New Roman"/>
          <w:sz w:val="28"/>
          <w:szCs w:val="28"/>
        </w:rPr>
        <w:t>readings/resources</w:t>
      </w:r>
      <w:r w:rsidR="00455D63">
        <w:rPr>
          <w:rFonts w:ascii="Times New Roman" w:hAnsi="Times New Roman" w:cs="Times New Roman"/>
          <w:sz w:val="28"/>
          <w:szCs w:val="28"/>
        </w:rPr>
        <w:t xml:space="preserve"> may be referenced in class and an interaction paper on one, or more, of these </w:t>
      </w:r>
      <w:r w:rsidR="00EF6A79">
        <w:rPr>
          <w:rFonts w:ascii="Times New Roman" w:hAnsi="Times New Roman" w:cs="Times New Roman"/>
          <w:sz w:val="28"/>
          <w:szCs w:val="28"/>
        </w:rPr>
        <w:t>items</w:t>
      </w:r>
      <w:r w:rsidR="00455D63">
        <w:rPr>
          <w:rFonts w:ascii="Times New Roman" w:hAnsi="Times New Roman" w:cs="Times New Roman"/>
          <w:sz w:val="28"/>
          <w:szCs w:val="28"/>
        </w:rPr>
        <w:t xml:space="preserve"> may be submitted. Each </w:t>
      </w:r>
      <w:r w:rsidRPr="006B6C3F">
        <w:rPr>
          <w:rFonts w:ascii="Times New Roman" w:hAnsi="Times New Roman" w:cs="Times New Roman"/>
          <w:sz w:val="28"/>
          <w:szCs w:val="28"/>
        </w:rPr>
        <w:t xml:space="preserve">essay must be typed, using WORD, and be </w:t>
      </w:r>
      <w:r w:rsidR="00EF6A79">
        <w:rPr>
          <w:rFonts w:ascii="Times New Roman" w:hAnsi="Times New Roman" w:cs="Times New Roman"/>
          <w:sz w:val="28"/>
          <w:szCs w:val="28"/>
        </w:rPr>
        <w:t>500-1500</w:t>
      </w:r>
      <w:r w:rsidR="00022D24">
        <w:rPr>
          <w:rFonts w:ascii="Times New Roman" w:hAnsi="Times New Roman" w:cs="Times New Roman"/>
          <w:sz w:val="28"/>
          <w:szCs w:val="28"/>
        </w:rPr>
        <w:t xml:space="preserve"> words</w:t>
      </w:r>
      <w:r w:rsidR="00455D63">
        <w:rPr>
          <w:rFonts w:ascii="Times New Roman" w:hAnsi="Times New Roman" w:cs="Times New Roman"/>
          <w:sz w:val="28"/>
          <w:szCs w:val="28"/>
        </w:rPr>
        <w:t xml:space="preserve">. </w:t>
      </w:r>
      <w:r w:rsidR="00EF6A79">
        <w:rPr>
          <w:rFonts w:ascii="Times New Roman" w:hAnsi="Times New Roman" w:cs="Times New Roman"/>
          <w:sz w:val="28"/>
          <w:szCs w:val="28"/>
        </w:rPr>
        <w:t xml:space="preserve">Up to </w:t>
      </w:r>
      <w:r w:rsidR="00455D63">
        <w:rPr>
          <w:rFonts w:ascii="Times New Roman" w:hAnsi="Times New Roman" w:cs="Times New Roman"/>
          <w:sz w:val="28"/>
          <w:szCs w:val="28"/>
        </w:rPr>
        <w:t>60 pts.</w:t>
      </w:r>
      <w:r w:rsidR="0059460E">
        <w:rPr>
          <w:rFonts w:ascii="Times New Roman" w:hAnsi="Times New Roman" w:cs="Times New Roman"/>
          <w:sz w:val="28"/>
          <w:szCs w:val="28"/>
        </w:rPr>
        <w:t xml:space="preserve"> possible for all extra credit,</w:t>
      </w:r>
    </w:p>
    <w:sectPr w:rsidR="00C36E48" w:rsidRPr="006B6C3F" w:rsidSect="005E33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1C94"/>
    <w:multiLevelType w:val="hybridMultilevel"/>
    <w:tmpl w:val="92FAF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F7E03"/>
    <w:multiLevelType w:val="hybridMultilevel"/>
    <w:tmpl w:val="721C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B09C2"/>
    <w:multiLevelType w:val="hybridMultilevel"/>
    <w:tmpl w:val="EBD4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40D18"/>
    <w:multiLevelType w:val="hybridMultilevel"/>
    <w:tmpl w:val="3D32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70E9F"/>
    <w:multiLevelType w:val="hybridMultilevel"/>
    <w:tmpl w:val="1E948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4B13EB"/>
    <w:multiLevelType w:val="hybridMultilevel"/>
    <w:tmpl w:val="3376BDE4"/>
    <w:lvl w:ilvl="0" w:tplc="4A249A7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424466">
    <w:abstractNumId w:val="5"/>
  </w:num>
  <w:num w:numId="2" w16cid:durableId="1251425185">
    <w:abstractNumId w:val="0"/>
  </w:num>
  <w:num w:numId="3" w16cid:durableId="1225068949">
    <w:abstractNumId w:val="1"/>
  </w:num>
  <w:num w:numId="4" w16cid:durableId="2128771847">
    <w:abstractNumId w:val="4"/>
  </w:num>
  <w:num w:numId="5" w16cid:durableId="26761992">
    <w:abstractNumId w:val="3"/>
  </w:num>
  <w:num w:numId="6" w16cid:durableId="29163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97"/>
    <w:rsid w:val="000048DF"/>
    <w:rsid w:val="00022D24"/>
    <w:rsid w:val="000341AD"/>
    <w:rsid w:val="000C64E1"/>
    <w:rsid w:val="000F1F84"/>
    <w:rsid w:val="001A3306"/>
    <w:rsid w:val="001C5C0D"/>
    <w:rsid w:val="001D75B2"/>
    <w:rsid w:val="00250034"/>
    <w:rsid w:val="00277349"/>
    <w:rsid w:val="00295D3B"/>
    <w:rsid w:val="00455D63"/>
    <w:rsid w:val="0059460E"/>
    <w:rsid w:val="005E33EB"/>
    <w:rsid w:val="005F74A2"/>
    <w:rsid w:val="00697D11"/>
    <w:rsid w:val="006B6C3F"/>
    <w:rsid w:val="00763616"/>
    <w:rsid w:val="007A6C10"/>
    <w:rsid w:val="00890897"/>
    <w:rsid w:val="008E789C"/>
    <w:rsid w:val="009F10FD"/>
    <w:rsid w:val="00A115B7"/>
    <w:rsid w:val="00A95AB5"/>
    <w:rsid w:val="00B5296F"/>
    <w:rsid w:val="00BD53B7"/>
    <w:rsid w:val="00C14992"/>
    <w:rsid w:val="00C36E48"/>
    <w:rsid w:val="00E00E6E"/>
    <w:rsid w:val="00E83934"/>
    <w:rsid w:val="00E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AF8C"/>
  <w15:chartTrackingRefBased/>
  <w15:docId w15:val="{DEC9F6E3-540A-40AC-813E-E89453B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D63"/>
    <w:pPr>
      <w:ind w:left="720"/>
      <w:contextualSpacing/>
    </w:pPr>
  </w:style>
  <w:style w:type="character" w:styleId="Hyperlink">
    <w:name w:val="Hyperlink"/>
    <w:basedOn w:val="DefaultParagraphFont"/>
    <w:uiPriority w:val="99"/>
    <w:semiHidden/>
    <w:unhideWhenUsed/>
    <w:rsid w:val="00BD53B7"/>
    <w:rPr>
      <w:color w:val="0000FF"/>
      <w:u w:val="single"/>
    </w:rPr>
  </w:style>
  <w:style w:type="character" w:styleId="FollowedHyperlink">
    <w:name w:val="FollowedHyperlink"/>
    <w:basedOn w:val="DefaultParagraphFont"/>
    <w:uiPriority w:val="99"/>
    <w:semiHidden/>
    <w:unhideWhenUsed/>
    <w:rsid w:val="000F1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Sweeney</dc:creator>
  <cp:keywords/>
  <dc:description/>
  <cp:lastModifiedBy>John Sweeney</cp:lastModifiedBy>
  <cp:revision>7</cp:revision>
  <cp:lastPrinted>2024-01-03T17:29:00Z</cp:lastPrinted>
  <dcterms:created xsi:type="dcterms:W3CDTF">2025-12-18T18:37:00Z</dcterms:created>
  <dcterms:modified xsi:type="dcterms:W3CDTF">2025-12-28T23:56:00Z</dcterms:modified>
</cp:coreProperties>
</file>